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CA71" w14:textId="7A5FC846" w:rsidR="00DE53C2" w:rsidRPr="009958B9" w:rsidRDefault="00D17D54" w:rsidP="00D17D54">
      <w:pPr>
        <w:pStyle w:val="a3"/>
        <w:ind w:firstLine="0"/>
        <w:jc w:val="right"/>
        <w:rPr>
          <w:b/>
          <w:sz w:val="26"/>
          <w:szCs w:val="26"/>
        </w:rPr>
      </w:pPr>
      <w:r w:rsidRPr="009958B9">
        <w:rPr>
          <w:b/>
          <w:sz w:val="26"/>
          <w:szCs w:val="26"/>
        </w:rPr>
        <w:t xml:space="preserve">Приложение 3 </w:t>
      </w:r>
    </w:p>
    <w:p w14:paraId="5C5C53BA" w14:textId="77777777" w:rsidR="00EB7042" w:rsidRDefault="00A952A8" w:rsidP="00DF14BD">
      <w:pPr>
        <w:pStyle w:val="a3"/>
        <w:ind w:firstLine="0"/>
        <w:jc w:val="center"/>
        <w:rPr>
          <w:b/>
          <w:szCs w:val="24"/>
        </w:rPr>
      </w:pPr>
      <w:r w:rsidRPr="005A4111">
        <w:rPr>
          <w:b/>
          <w:szCs w:val="24"/>
        </w:rPr>
        <w:t>З</w:t>
      </w:r>
      <w:r w:rsidR="00E97DCC" w:rsidRPr="005A4111">
        <w:rPr>
          <w:b/>
          <w:szCs w:val="24"/>
        </w:rPr>
        <w:t>АДАНИЕ НА ПРОЕКТИРОВАНИЕ</w:t>
      </w:r>
    </w:p>
    <w:p w14:paraId="5D04EF18" w14:textId="77777777" w:rsidR="00DF14BD" w:rsidRPr="005A4111" w:rsidRDefault="00DF14BD" w:rsidP="00DF14BD">
      <w:pPr>
        <w:pStyle w:val="a3"/>
        <w:ind w:firstLine="0"/>
        <w:jc w:val="center"/>
        <w:rPr>
          <w:b/>
          <w:szCs w:val="24"/>
        </w:rPr>
      </w:pPr>
    </w:p>
    <w:p w14:paraId="21555478" w14:textId="77777777" w:rsidR="00895836" w:rsidRDefault="0027612F" w:rsidP="0027612F">
      <w:pPr>
        <w:pStyle w:val="a3"/>
        <w:ind w:firstLine="0"/>
        <w:jc w:val="center"/>
        <w:rPr>
          <w:b/>
          <w:szCs w:val="24"/>
        </w:rPr>
      </w:pPr>
      <w:r w:rsidRPr="001E18A2">
        <w:rPr>
          <w:b/>
          <w:szCs w:val="24"/>
        </w:rPr>
        <w:t>«</w:t>
      </w:r>
      <w:r w:rsidR="001E18A2" w:rsidRPr="001E18A2">
        <w:rPr>
          <w:b/>
          <w:szCs w:val="24"/>
        </w:rPr>
        <w:t xml:space="preserve">Вятская площадь </w:t>
      </w:r>
      <w:proofErr w:type="spellStart"/>
      <w:r w:rsidR="001E18A2" w:rsidRPr="001E18A2">
        <w:rPr>
          <w:b/>
          <w:szCs w:val="24"/>
        </w:rPr>
        <w:t>Арланского</w:t>
      </w:r>
      <w:proofErr w:type="spellEnd"/>
      <w:r w:rsidR="001E18A2" w:rsidRPr="001E18A2">
        <w:rPr>
          <w:b/>
          <w:szCs w:val="24"/>
        </w:rPr>
        <w:t xml:space="preserve"> н</w:t>
      </w:r>
      <w:r w:rsidR="00094DEB">
        <w:rPr>
          <w:b/>
          <w:szCs w:val="24"/>
        </w:rPr>
        <w:t xml:space="preserve">ефтяного </w:t>
      </w:r>
      <w:r w:rsidR="001E18A2" w:rsidRPr="001E18A2">
        <w:rPr>
          <w:b/>
          <w:szCs w:val="24"/>
        </w:rPr>
        <w:t>м</w:t>
      </w:r>
      <w:r w:rsidR="00094DEB">
        <w:rPr>
          <w:b/>
          <w:szCs w:val="24"/>
        </w:rPr>
        <w:t>есторождения.</w:t>
      </w:r>
    </w:p>
    <w:p w14:paraId="619656E2" w14:textId="77777777" w:rsidR="0027612F" w:rsidRDefault="00094DEB" w:rsidP="0027612F">
      <w:pPr>
        <w:pStyle w:val="a3"/>
        <w:ind w:firstLine="0"/>
        <w:jc w:val="center"/>
        <w:rPr>
          <w:b/>
          <w:szCs w:val="24"/>
        </w:rPr>
      </w:pPr>
      <w:r>
        <w:rPr>
          <w:b/>
          <w:szCs w:val="24"/>
        </w:rPr>
        <w:t>Нефтегазопровод от АГЗУ-1 до т</w:t>
      </w:r>
      <w:r w:rsidR="001E18A2" w:rsidRPr="001E18A2">
        <w:rPr>
          <w:b/>
          <w:szCs w:val="24"/>
        </w:rPr>
        <w:t>очки врезки в «К</w:t>
      </w:r>
      <w:r w:rsidR="00895836" w:rsidRPr="00895836">
        <w:rPr>
          <w:b/>
          <w:szCs w:val="24"/>
        </w:rPr>
        <w:t>ОЛЛЕКТОР</w:t>
      </w:r>
      <w:r w:rsidR="001E18A2" w:rsidRPr="001E18A2">
        <w:rPr>
          <w:b/>
          <w:szCs w:val="24"/>
        </w:rPr>
        <w:t xml:space="preserve"> </w:t>
      </w:r>
      <w:r w:rsidR="00895836" w:rsidRPr="001E18A2">
        <w:rPr>
          <w:b/>
          <w:szCs w:val="24"/>
        </w:rPr>
        <w:t>ВЫКИДНОЙ</w:t>
      </w:r>
      <w:r w:rsidR="001E18A2" w:rsidRPr="001E18A2">
        <w:rPr>
          <w:b/>
          <w:szCs w:val="24"/>
        </w:rPr>
        <w:t xml:space="preserve"> </w:t>
      </w:r>
      <w:r w:rsidR="00613768" w:rsidRPr="00613768">
        <w:rPr>
          <w:b/>
          <w:szCs w:val="24"/>
        </w:rPr>
        <w:t>$</w:t>
      </w:r>
      <w:r>
        <w:rPr>
          <w:b/>
          <w:szCs w:val="24"/>
        </w:rPr>
        <w:t>8 ДУ А-6</w:t>
      </w:r>
      <w:r w:rsidR="003F4D8C" w:rsidRPr="001E18A2">
        <w:rPr>
          <w:b/>
          <w:szCs w:val="24"/>
        </w:rPr>
        <w:t>».</w:t>
      </w:r>
    </w:p>
    <w:p w14:paraId="5F900D64" w14:textId="77777777" w:rsidR="007C36B5" w:rsidRDefault="007C36B5" w:rsidP="00A90151">
      <w:pPr>
        <w:pStyle w:val="a3"/>
        <w:ind w:firstLine="0"/>
        <w:jc w:val="center"/>
        <w:rPr>
          <w:b/>
          <w:szCs w:val="24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3686"/>
        <w:gridCol w:w="6804"/>
      </w:tblGrid>
      <w:tr w:rsidR="004B6034" w:rsidRPr="00AA1148" w14:paraId="7A1761F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A7BF" w14:textId="77777777" w:rsidR="004B6034" w:rsidRPr="00AA1148" w:rsidRDefault="00DD522D" w:rsidP="00DD522D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1. </w:t>
            </w:r>
            <w:r w:rsidR="004B6034" w:rsidRPr="00AA1148">
              <w:rPr>
                <w:b/>
                <w:sz w:val="24"/>
                <w:szCs w:val="24"/>
              </w:rPr>
              <w:t>Основание для проектирования</w:t>
            </w:r>
          </w:p>
          <w:p w14:paraId="2E560BE0" w14:textId="77777777" w:rsidR="00DD522D" w:rsidRPr="00AA1148" w:rsidRDefault="00DD522D" w:rsidP="00DD522D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60C6" w14:textId="77777777" w:rsidR="002E3241" w:rsidRPr="00BE761D" w:rsidRDefault="00F24248" w:rsidP="00E70687">
            <w:pPr>
              <w:pStyle w:val="ae"/>
              <w:numPr>
                <w:ilvl w:val="1"/>
                <w:numId w:val="20"/>
              </w:numPr>
              <w:ind w:left="0" w:firstLine="0"/>
              <w:jc w:val="both"/>
              <w:rPr>
                <w:i/>
                <w:color w:val="FF0000"/>
                <w:sz w:val="24"/>
                <w:szCs w:val="24"/>
              </w:rPr>
            </w:pPr>
            <w:r w:rsidRPr="00BE761D">
              <w:rPr>
                <w:i/>
                <w:sz w:val="24"/>
                <w:szCs w:val="24"/>
              </w:rPr>
              <w:t>Внутрипостроечный титульный список объектов капитального строительства и реконструкции АО «Белкамнефть»</w:t>
            </w:r>
            <w:r w:rsidR="00AC1522" w:rsidRPr="00BE761D">
              <w:rPr>
                <w:i/>
                <w:sz w:val="24"/>
                <w:szCs w:val="24"/>
              </w:rPr>
              <w:t xml:space="preserve"> им. А.А. Волкова</w:t>
            </w:r>
            <w:r w:rsidRPr="00BE761D">
              <w:rPr>
                <w:i/>
                <w:sz w:val="24"/>
                <w:szCs w:val="24"/>
              </w:rPr>
              <w:t xml:space="preserve"> на </w:t>
            </w:r>
            <w:r w:rsidR="00AC1522" w:rsidRPr="00BE761D">
              <w:rPr>
                <w:i/>
                <w:sz w:val="24"/>
                <w:szCs w:val="24"/>
              </w:rPr>
              <w:t>20</w:t>
            </w:r>
            <w:r w:rsidR="00C27031" w:rsidRPr="00BE761D">
              <w:rPr>
                <w:i/>
                <w:sz w:val="24"/>
                <w:szCs w:val="24"/>
              </w:rPr>
              <w:t>2</w:t>
            </w:r>
            <w:r w:rsidR="00E70687">
              <w:rPr>
                <w:i/>
                <w:sz w:val="24"/>
                <w:szCs w:val="24"/>
              </w:rPr>
              <w:t>5</w:t>
            </w:r>
            <w:r w:rsidR="00AC1522" w:rsidRPr="00BE761D">
              <w:rPr>
                <w:i/>
                <w:sz w:val="24"/>
                <w:szCs w:val="24"/>
              </w:rPr>
              <w:t xml:space="preserve"> г</w:t>
            </w:r>
            <w:r w:rsidRPr="00BE761D">
              <w:rPr>
                <w:i/>
                <w:sz w:val="24"/>
                <w:szCs w:val="24"/>
              </w:rPr>
              <w:t>.</w:t>
            </w:r>
          </w:p>
        </w:tc>
      </w:tr>
      <w:tr w:rsidR="00B264B0" w:rsidRPr="00AA1148" w14:paraId="7552060D" w14:textId="77777777" w:rsidTr="005F63B5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6ED5" w14:textId="77777777" w:rsidR="00DD522D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2. </w:t>
            </w:r>
            <w:r w:rsidR="00FF3090" w:rsidRPr="00AA1148">
              <w:rPr>
                <w:b/>
                <w:sz w:val="24"/>
                <w:szCs w:val="24"/>
              </w:rPr>
              <w:t xml:space="preserve">Район, пункт, площадка строительства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CD33" w14:textId="77777777" w:rsidR="00A04821" w:rsidRPr="00AA1148" w:rsidRDefault="0027612F" w:rsidP="0072229F">
            <w:pPr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8523D6">
              <w:rPr>
                <w:i/>
                <w:sz w:val="24"/>
                <w:szCs w:val="24"/>
              </w:rPr>
              <w:t xml:space="preserve">Удмуртская </w:t>
            </w:r>
            <w:r w:rsidRPr="000A2517">
              <w:rPr>
                <w:i/>
                <w:sz w:val="24"/>
                <w:szCs w:val="24"/>
              </w:rPr>
              <w:t xml:space="preserve">Республика, </w:t>
            </w:r>
            <w:r w:rsidR="0072229F">
              <w:rPr>
                <w:i/>
                <w:sz w:val="24"/>
                <w:szCs w:val="24"/>
              </w:rPr>
              <w:t>Каракулинский</w:t>
            </w:r>
            <w:r w:rsidRPr="000A2517">
              <w:rPr>
                <w:i/>
                <w:sz w:val="24"/>
                <w:szCs w:val="24"/>
              </w:rPr>
              <w:t xml:space="preserve"> район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C1522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72229F">
              <w:rPr>
                <w:i/>
                <w:sz w:val="24"/>
                <w:szCs w:val="24"/>
              </w:rPr>
              <w:t xml:space="preserve">Вятская площадь </w:t>
            </w:r>
            <w:proofErr w:type="spellStart"/>
            <w:r w:rsidR="0072229F">
              <w:rPr>
                <w:i/>
                <w:sz w:val="24"/>
                <w:szCs w:val="24"/>
              </w:rPr>
              <w:t>Арланского</w:t>
            </w:r>
            <w:proofErr w:type="spellEnd"/>
            <w:r w:rsidR="000A251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нефтян</w:t>
            </w:r>
            <w:r w:rsidR="000A2517">
              <w:rPr>
                <w:i/>
                <w:sz w:val="24"/>
                <w:szCs w:val="24"/>
              </w:rPr>
              <w:t>о</w:t>
            </w:r>
            <w:r w:rsidR="0072229F">
              <w:rPr>
                <w:i/>
                <w:sz w:val="24"/>
                <w:szCs w:val="24"/>
              </w:rPr>
              <w:t>го</w:t>
            </w:r>
            <w:r>
              <w:rPr>
                <w:i/>
                <w:sz w:val="24"/>
                <w:szCs w:val="24"/>
              </w:rPr>
              <w:t xml:space="preserve"> месторождени</w:t>
            </w:r>
            <w:r w:rsidR="0072229F">
              <w:rPr>
                <w:i/>
                <w:sz w:val="24"/>
                <w:szCs w:val="24"/>
              </w:rPr>
              <w:t>я</w:t>
            </w:r>
          </w:p>
        </w:tc>
      </w:tr>
      <w:tr w:rsidR="004B6034" w:rsidRPr="00AA1148" w14:paraId="3D37CC8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0978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3. </w:t>
            </w:r>
            <w:r w:rsidR="004B6034" w:rsidRPr="00AA1148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3E66" w14:textId="77777777" w:rsidR="00A04821" w:rsidRPr="00AA1148" w:rsidRDefault="003F4D8C" w:rsidP="0093039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3.1. </w:t>
            </w:r>
            <w:r w:rsidR="00A415A8">
              <w:rPr>
                <w:i/>
                <w:sz w:val="24"/>
                <w:szCs w:val="24"/>
              </w:rPr>
              <w:t>Новое строительство</w:t>
            </w:r>
          </w:p>
          <w:p w14:paraId="7AF5A7EB" w14:textId="77777777" w:rsidR="00DE1725" w:rsidRPr="00AA1148" w:rsidRDefault="00DE1725" w:rsidP="00930395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B6034" w:rsidRPr="00AA1148" w14:paraId="48998BEA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D92C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4. </w:t>
            </w:r>
            <w:r w:rsidR="004B6034" w:rsidRPr="00AA1148">
              <w:rPr>
                <w:b/>
                <w:sz w:val="24"/>
                <w:szCs w:val="24"/>
              </w:rPr>
              <w:t>Стадийность проектировани</w:t>
            </w:r>
            <w:r w:rsidRPr="00AA114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3D4E" w14:textId="77777777" w:rsidR="00AD5538" w:rsidRDefault="00AC1522" w:rsidP="00AD5538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4.1. Инженерные изыскания</w:t>
            </w:r>
          </w:p>
          <w:p w14:paraId="7912CEBF" w14:textId="77777777" w:rsidR="000A2517" w:rsidRDefault="000A2517" w:rsidP="00AD553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 Проектная документация</w:t>
            </w:r>
          </w:p>
          <w:p w14:paraId="61926780" w14:textId="77777777" w:rsidR="00DE1725" w:rsidRPr="00AA1148" w:rsidRDefault="00A415A8" w:rsidP="00A415A8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  <w:r w:rsidR="00DE1725" w:rsidRPr="00AA1148">
              <w:rPr>
                <w:i/>
                <w:sz w:val="24"/>
                <w:szCs w:val="24"/>
              </w:rPr>
              <w:t xml:space="preserve"> Рабочая документация</w:t>
            </w:r>
          </w:p>
        </w:tc>
      </w:tr>
      <w:tr w:rsidR="004B6034" w:rsidRPr="00AA1148" w14:paraId="01C436D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77DC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5. </w:t>
            </w:r>
            <w:r w:rsidR="006F134C" w:rsidRPr="00AA1148">
              <w:rPr>
                <w:b/>
                <w:sz w:val="24"/>
                <w:szCs w:val="24"/>
              </w:rPr>
              <w:t>Ранее выполненная проектная документация по объекту</w:t>
            </w:r>
            <w:r w:rsidR="004B6034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0352" w14:textId="77777777" w:rsidR="006D3C3D" w:rsidRPr="00AA1148" w:rsidRDefault="00B11BD5" w:rsidP="00B11BD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  <w:r w:rsidR="0027612F" w:rsidRPr="007B58C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Отсутствует</w:t>
            </w:r>
          </w:p>
        </w:tc>
      </w:tr>
      <w:tr w:rsidR="004B6034" w:rsidRPr="00AA1148" w14:paraId="7326839E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6AC1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6. </w:t>
            </w:r>
            <w:r w:rsidR="006F134C" w:rsidRPr="00AA1148">
              <w:rPr>
                <w:b/>
                <w:sz w:val="24"/>
                <w:szCs w:val="24"/>
              </w:rPr>
              <w:t>Заказчик проекта</w:t>
            </w:r>
          </w:p>
          <w:p w14:paraId="034759DE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4568" w14:textId="77777777" w:rsidR="00A04821" w:rsidRPr="00AA1148" w:rsidRDefault="0072229F" w:rsidP="0072229F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C60408">
              <w:rPr>
                <w:i/>
                <w:sz w:val="24"/>
                <w:szCs w:val="24"/>
              </w:rPr>
              <w:t xml:space="preserve">бщество </w:t>
            </w:r>
            <w:r>
              <w:rPr>
                <w:i/>
                <w:sz w:val="24"/>
                <w:szCs w:val="24"/>
              </w:rPr>
              <w:t xml:space="preserve">с ограниченной ответственностью </w:t>
            </w:r>
            <w:r w:rsidR="00D86E81" w:rsidRPr="00AA1148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Белкам</w:t>
            </w:r>
            <w:r w:rsidR="00D86E81" w:rsidRPr="00AA1148">
              <w:rPr>
                <w:i/>
                <w:sz w:val="24"/>
                <w:szCs w:val="24"/>
              </w:rPr>
              <w:t>нефть»</w:t>
            </w:r>
            <w:r w:rsidR="00D86E81">
              <w:rPr>
                <w:i/>
                <w:sz w:val="24"/>
                <w:szCs w:val="24"/>
              </w:rPr>
              <w:t xml:space="preserve"> </w:t>
            </w:r>
            <w:r w:rsidR="00D86E81" w:rsidRPr="00AA1148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ОО</w:t>
            </w:r>
            <w:r w:rsidR="00D86E81">
              <w:rPr>
                <w:i/>
                <w:sz w:val="24"/>
                <w:szCs w:val="24"/>
              </w:rPr>
              <w:t xml:space="preserve">О </w:t>
            </w:r>
            <w:r w:rsidR="00D86E81" w:rsidRPr="00AA1148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Белкам</w:t>
            </w:r>
            <w:r w:rsidR="00D86E81" w:rsidRPr="00AA1148">
              <w:rPr>
                <w:i/>
                <w:sz w:val="24"/>
                <w:szCs w:val="24"/>
              </w:rPr>
              <w:t>нефть»)</w:t>
            </w:r>
          </w:p>
        </w:tc>
      </w:tr>
      <w:tr w:rsidR="004B6034" w:rsidRPr="00AA1148" w14:paraId="57CF8868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3744" w14:textId="77777777" w:rsidR="00EB7042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7. Проектная организация - генеральный проектировщик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F0B5" w14:textId="77777777" w:rsidR="00344F65" w:rsidRPr="00AA1148" w:rsidRDefault="00344F65" w:rsidP="00344F65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Определяется на тендерной основе</w:t>
            </w:r>
          </w:p>
          <w:p w14:paraId="63D75B1E" w14:textId="77777777" w:rsidR="00E87C09" w:rsidRPr="00AA1148" w:rsidRDefault="00E87C09" w:rsidP="000F4249">
            <w:pPr>
              <w:jc w:val="both"/>
              <w:rPr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4B6034" w:rsidRPr="00AA1148" w14:paraId="0929856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D6F2" w14:textId="77777777" w:rsidR="00376F8C" w:rsidRPr="00AA1148" w:rsidRDefault="008C797E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8. Сроки начала и окончания работ по настоящему проекту</w:t>
            </w:r>
          </w:p>
          <w:p w14:paraId="4E32E199" w14:textId="77777777" w:rsidR="00EB7042" w:rsidRPr="00AA1148" w:rsidRDefault="00EB7042" w:rsidP="00376F8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2B3" w14:textId="77777777" w:rsidR="009F5A8C" w:rsidRPr="00AC6F1F" w:rsidRDefault="009F5A8C" w:rsidP="009F5A8C">
            <w:pPr>
              <w:jc w:val="both"/>
              <w:rPr>
                <w:i/>
                <w:sz w:val="24"/>
                <w:szCs w:val="24"/>
              </w:rPr>
            </w:pPr>
            <w:r w:rsidRPr="00471F7C">
              <w:rPr>
                <w:i/>
                <w:sz w:val="24"/>
                <w:szCs w:val="24"/>
              </w:rPr>
              <w:t xml:space="preserve">Сроки разработки документации согласно календарному плану, </w:t>
            </w:r>
            <w:r w:rsidRPr="00AC6F1F">
              <w:rPr>
                <w:i/>
                <w:sz w:val="24"/>
                <w:szCs w:val="24"/>
              </w:rPr>
              <w:t>согласованному с Заказчиком.</w:t>
            </w:r>
          </w:p>
          <w:p w14:paraId="1B73D7E2" w14:textId="77777777" w:rsidR="00B11BD5" w:rsidRDefault="00B11BD5" w:rsidP="00B11B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8.1. Разработка ПД – не более 270 календарных дней с момента заключения договорных отношений;</w:t>
            </w:r>
          </w:p>
          <w:p w14:paraId="462DBE2F" w14:textId="77777777" w:rsidR="00B11BD5" w:rsidRDefault="00B11BD5" w:rsidP="00B11BD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8.2. Разработка РД – не более 70 календарных дней;</w:t>
            </w:r>
          </w:p>
          <w:p w14:paraId="63E5FD0B" w14:textId="77777777" w:rsidR="00A05289" w:rsidRPr="00AA1148" w:rsidRDefault="00DB1402" w:rsidP="0037624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8.3. </w:t>
            </w:r>
            <w:r w:rsidR="00B11BD5">
              <w:rPr>
                <w:i/>
                <w:sz w:val="24"/>
                <w:szCs w:val="24"/>
              </w:rPr>
              <w:t xml:space="preserve">Получение </w:t>
            </w:r>
            <w:r w:rsidR="00B11BD5" w:rsidRPr="00C60E12">
              <w:rPr>
                <w:i/>
                <w:sz w:val="24"/>
                <w:szCs w:val="24"/>
              </w:rPr>
              <w:t xml:space="preserve">положительного заключения экспертизы проектной документации не позднее </w:t>
            </w:r>
            <w:r w:rsidR="00C60E12" w:rsidRPr="00C60E12">
              <w:rPr>
                <w:i/>
                <w:sz w:val="24"/>
                <w:szCs w:val="24"/>
              </w:rPr>
              <w:t>ноября</w:t>
            </w:r>
            <w:r w:rsidR="00B11BD5" w:rsidRPr="00C60E12">
              <w:rPr>
                <w:i/>
                <w:sz w:val="24"/>
                <w:szCs w:val="24"/>
              </w:rPr>
              <w:t xml:space="preserve"> 202</w:t>
            </w:r>
            <w:r w:rsidR="00C60E12" w:rsidRPr="00C60E12">
              <w:rPr>
                <w:i/>
                <w:sz w:val="24"/>
                <w:szCs w:val="24"/>
              </w:rPr>
              <w:t>5</w:t>
            </w:r>
            <w:r w:rsidR="00B11BD5" w:rsidRPr="00C60E12">
              <w:rPr>
                <w:i/>
                <w:sz w:val="24"/>
                <w:szCs w:val="24"/>
              </w:rPr>
              <w:t>г.</w:t>
            </w:r>
          </w:p>
        </w:tc>
      </w:tr>
      <w:tr w:rsidR="004B6034" w:rsidRPr="00AA1148" w14:paraId="36D8D509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DA25" w14:textId="77777777" w:rsidR="00376F8C" w:rsidRPr="00AA1148" w:rsidRDefault="00C71B8D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9. Особые условия строительства</w:t>
            </w:r>
            <w:r w:rsidR="00E24341" w:rsidRPr="00AA11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733E" w14:textId="77777777" w:rsidR="00B212CB" w:rsidRPr="00AA1148" w:rsidRDefault="008E27FE" w:rsidP="00D65D3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Строительство в условиях действующего </w:t>
            </w:r>
            <w:r w:rsidR="00440206" w:rsidRPr="00AA1148">
              <w:rPr>
                <w:i/>
                <w:sz w:val="24"/>
                <w:szCs w:val="24"/>
              </w:rPr>
              <w:t xml:space="preserve">предприятия с непрерывным технологическим процессом 365 дней в году, подключение </w:t>
            </w:r>
            <w:r w:rsidRPr="00AA1148">
              <w:rPr>
                <w:i/>
                <w:sz w:val="24"/>
                <w:szCs w:val="24"/>
              </w:rPr>
              <w:t>к действующим коммуникациям</w:t>
            </w:r>
            <w:r w:rsidR="00440206" w:rsidRPr="00AA1148">
              <w:rPr>
                <w:i/>
                <w:sz w:val="24"/>
                <w:szCs w:val="24"/>
              </w:rPr>
              <w:t xml:space="preserve"> с соблюдением норм промышленной и экологической безопасности.</w:t>
            </w:r>
          </w:p>
        </w:tc>
      </w:tr>
      <w:tr w:rsidR="008D7AD6" w:rsidRPr="00AA1148" w14:paraId="58C14611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86FF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10. Основные технико-</w:t>
            </w:r>
          </w:p>
          <w:p w14:paraId="1954BE7A" w14:textId="77777777" w:rsidR="006262C0" w:rsidRPr="00AA1148" w:rsidRDefault="006262C0" w:rsidP="00376F8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экономические показатели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1FFE" w14:textId="77777777" w:rsidR="008514E1" w:rsidRPr="001B155C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1B155C">
              <w:rPr>
                <w:i/>
                <w:sz w:val="24"/>
                <w:szCs w:val="24"/>
              </w:rPr>
              <w:t>10.1.Назначение – опасный производственный об</w:t>
            </w:r>
            <w:r w:rsidR="008D7AD6" w:rsidRPr="001B155C">
              <w:rPr>
                <w:i/>
                <w:sz w:val="24"/>
                <w:szCs w:val="24"/>
              </w:rPr>
              <w:t>ъект нефтедобывающего комплекса.</w:t>
            </w:r>
          </w:p>
          <w:p w14:paraId="49042CAA" w14:textId="77777777" w:rsidR="008514E1" w:rsidRPr="001E18A2" w:rsidRDefault="008514E1" w:rsidP="00DF6104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10.2.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="008D7AD6" w:rsidRPr="00AA1148">
              <w:rPr>
                <w:i/>
                <w:sz w:val="24"/>
                <w:szCs w:val="24"/>
              </w:rPr>
              <w:t xml:space="preserve">В </w:t>
            </w:r>
            <w:r w:rsidR="008D7AD6" w:rsidRPr="00B11BD5">
              <w:rPr>
                <w:i/>
                <w:sz w:val="24"/>
                <w:szCs w:val="24"/>
              </w:rPr>
              <w:t>соответствии</w:t>
            </w:r>
            <w:r w:rsidRPr="00B11BD5">
              <w:rPr>
                <w:i/>
                <w:sz w:val="24"/>
                <w:szCs w:val="24"/>
              </w:rPr>
              <w:t xml:space="preserve"> с классификатором объектов</w:t>
            </w:r>
            <w:r w:rsidRPr="00B11BD5">
              <w:rPr>
                <w:b/>
                <w:i/>
                <w:sz w:val="24"/>
                <w:szCs w:val="24"/>
              </w:rPr>
              <w:t xml:space="preserve"> </w:t>
            </w:r>
            <w:r w:rsidRPr="00B11BD5">
              <w:rPr>
                <w:i/>
                <w:sz w:val="24"/>
                <w:szCs w:val="24"/>
              </w:rPr>
              <w:t xml:space="preserve">капитального </w:t>
            </w:r>
            <w:r w:rsidRPr="001E18A2">
              <w:rPr>
                <w:i/>
                <w:sz w:val="24"/>
                <w:szCs w:val="24"/>
              </w:rPr>
              <w:t xml:space="preserve">строительства (приказ № </w:t>
            </w:r>
            <w:r w:rsidR="00B11BD5" w:rsidRPr="001E18A2">
              <w:rPr>
                <w:i/>
                <w:sz w:val="24"/>
                <w:szCs w:val="24"/>
              </w:rPr>
              <w:t>928/</w:t>
            </w:r>
            <w:proofErr w:type="spellStart"/>
            <w:r w:rsidR="00B11BD5" w:rsidRPr="001E18A2">
              <w:rPr>
                <w:i/>
                <w:sz w:val="24"/>
                <w:szCs w:val="24"/>
              </w:rPr>
              <w:t>пр</w:t>
            </w:r>
            <w:proofErr w:type="spellEnd"/>
            <w:r w:rsidRPr="001E18A2">
              <w:rPr>
                <w:i/>
                <w:sz w:val="24"/>
                <w:szCs w:val="24"/>
              </w:rPr>
              <w:t xml:space="preserve"> от </w:t>
            </w:r>
            <w:r w:rsidR="00B11BD5" w:rsidRPr="001E18A2">
              <w:rPr>
                <w:i/>
                <w:sz w:val="24"/>
                <w:szCs w:val="24"/>
              </w:rPr>
              <w:t>02</w:t>
            </w:r>
            <w:r w:rsidRPr="001E18A2">
              <w:rPr>
                <w:i/>
                <w:sz w:val="24"/>
                <w:szCs w:val="24"/>
              </w:rPr>
              <w:t>.</w:t>
            </w:r>
            <w:r w:rsidR="00B11BD5" w:rsidRPr="001E18A2">
              <w:rPr>
                <w:i/>
                <w:sz w:val="24"/>
                <w:szCs w:val="24"/>
              </w:rPr>
              <w:t>11</w:t>
            </w:r>
            <w:r w:rsidRPr="001E18A2">
              <w:rPr>
                <w:i/>
                <w:sz w:val="24"/>
                <w:szCs w:val="24"/>
              </w:rPr>
              <w:t>.202</w:t>
            </w:r>
            <w:r w:rsidR="00B11BD5" w:rsidRPr="001E18A2">
              <w:rPr>
                <w:i/>
                <w:sz w:val="24"/>
                <w:szCs w:val="24"/>
              </w:rPr>
              <w:t>2</w:t>
            </w:r>
            <w:r w:rsidRPr="001E18A2">
              <w:rPr>
                <w:i/>
                <w:sz w:val="24"/>
                <w:szCs w:val="24"/>
              </w:rPr>
              <w:t>)</w:t>
            </w:r>
            <w:r w:rsidR="00DF6104" w:rsidRPr="001E18A2">
              <w:rPr>
                <w:i/>
                <w:sz w:val="24"/>
                <w:szCs w:val="24"/>
              </w:rPr>
              <w:t>:</w:t>
            </w:r>
          </w:p>
          <w:p w14:paraId="403243FC" w14:textId="77777777" w:rsidR="008514E1" w:rsidRPr="001E18A2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1E18A2">
              <w:rPr>
                <w:i/>
                <w:sz w:val="24"/>
                <w:szCs w:val="24"/>
              </w:rPr>
              <w:t xml:space="preserve">- </w:t>
            </w:r>
            <w:r w:rsidR="00DF6104" w:rsidRPr="001E18A2">
              <w:rPr>
                <w:i/>
                <w:sz w:val="24"/>
                <w:szCs w:val="24"/>
              </w:rPr>
              <w:t xml:space="preserve">сооружение </w:t>
            </w:r>
            <w:r w:rsidR="004E14AE" w:rsidRPr="001E18A2">
              <w:rPr>
                <w:i/>
                <w:sz w:val="24"/>
                <w:szCs w:val="24"/>
              </w:rPr>
              <w:t xml:space="preserve">трубопровода </w:t>
            </w:r>
            <w:r w:rsidR="00B11BD5" w:rsidRPr="001E18A2">
              <w:rPr>
                <w:i/>
                <w:sz w:val="24"/>
                <w:szCs w:val="24"/>
              </w:rPr>
              <w:t>- объект добычи, сбора, подготовки и транспорта нефти</w:t>
            </w:r>
            <w:r w:rsidR="004E14AE" w:rsidRPr="001E18A2">
              <w:rPr>
                <w:i/>
                <w:sz w:val="24"/>
                <w:szCs w:val="24"/>
              </w:rPr>
              <w:t xml:space="preserve"> </w:t>
            </w:r>
            <w:r w:rsidRPr="001E18A2">
              <w:rPr>
                <w:i/>
                <w:sz w:val="24"/>
                <w:szCs w:val="24"/>
              </w:rPr>
              <w:t xml:space="preserve">код </w:t>
            </w:r>
            <w:r w:rsidR="00B11BD5" w:rsidRPr="001E18A2">
              <w:rPr>
                <w:i/>
                <w:sz w:val="24"/>
                <w:szCs w:val="24"/>
              </w:rPr>
              <w:t>08</w:t>
            </w:r>
            <w:r w:rsidRPr="001E18A2">
              <w:rPr>
                <w:i/>
                <w:sz w:val="24"/>
                <w:szCs w:val="24"/>
              </w:rPr>
              <w:t>.</w:t>
            </w:r>
            <w:r w:rsidR="00B11BD5" w:rsidRPr="001E18A2">
              <w:rPr>
                <w:i/>
                <w:sz w:val="24"/>
                <w:szCs w:val="24"/>
              </w:rPr>
              <w:t>06</w:t>
            </w:r>
            <w:r w:rsidRPr="001E18A2">
              <w:rPr>
                <w:i/>
                <w:sz w:val="24"/>
                <w:szCs w:val="24"/>
              </w:rPr>
              <w:t>.</w:t>
            </w:r>
            <w:r w:rsidR="00B11BD5" w:rsidRPr="001E18A2">
              <w:rPr>
                <w:i/>
                <w:sz w:val="24"/>
                <w:szCs w:val="24"/>
              </w:rPr>
              <w:t>00</w:t>
            </w:r>
            <w:r w:rsidRPr="001E18A2">
              <w:rPr>
                <w:i/>
                <w:sz w:val="24"/>
                <w:szCs w:val="24"/>
              </w:rPr>
              <w:t>2.</w:t>
            </w:r>
            <w:r w:rsidR="00B11BD5" w:rsidRPr="001E18A2">
              <w:rPr>
                <w:i/>
                <w:sz w:val="24"/>
                <w:szCs w:val="24"/>
              </w:rPr>
              <w:t>09</w:t>
            </w:r>
            <w:r w:rsidR="004E14AE" w:rsidRPr="001E18A2">
              <w:rPr>
                <w:i/>
                <w:sz w:val="24"/>
                <w:szCs w:val="24"/>
              </w:rPr>
              <w:t>9</w:t>
            </w:r>
            <w:r w:rsidR="00DF6104" w:rsidRPr="001E18A2">
              <w:rPr>
                <w:i/>
                <w:sz w:val="24"/>
                <w:szCs w:val="24"/>
              </w:rPr>
              <w:t>.</w:t>
            </w:r>
          </w:p>
          <w:p w14:paraId="6366E64C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1E18A2">
              <w:rPr>
                <w:i/>
                <w:sz w:val="24"/>
                <w:szCs w:val="24"/>
              </w:rPr>
              <w:t>10.3.</w:t>
            </w:r>
            <w:r w:rsidR="002B76E9" w:rsidRPr="001E18A2">
              <w:rPr>
                <w:i/>
                <w:sz w:val="24"/>
                <w:szCs w:val="24"/>
              </w:rPr>
              <w:t xml:space="preserve"> </w:t>
            </w:r>
            <w:r w:rsidRPr="001E18A2">
              <w:rPr>
                <w:i/>
                <w:sz w:val="24"/>
                <w:szCs w:val="24"/>
              </w:rPr>
              <w:t>Возможность опасных природных процессов и явлений</w:t>
            </w:r>
            <w:r w:rsidRPr="00AA1148">
              <w:rPr>
                <w:i/>
                <w:sz w:val="24"/>
                <w:szCs w:val="24"/>
              </w:rPr>
              <w:t xml:space="preserve"> и техногенных воздействий на территории, на которой будут осуществляться строительство, реконструкция и эксплуатация здания или сооружения – отсутствует;</w:t>
            </w:r>
          </w:p>
          <w:p w14:paraId="7D9DE3F2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10.4.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Принадлежность к опасным производственным объектам:</w:t>
            </w:r>
          </w:p>
          <w:p w14:paraId="2D3EC229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- Опасный производственный объект в соответствии с п. 1в приложения 1 федерального закона от 21.07.97 № 116-ФЗ;</w:t>
            </w:r>
          </w:p>
          <w:p w14:paraId="5BAB737D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Принадлежность к опасным производственным объектам: </w:t>
            </w:r>
          </w:p>
          <w:p w14:paraId="5B7A5F05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- опасные производственные объекты нефтегазодобывающего комплекса - фонд скважин, система промысловых трубопроводов месторождения  в соответствие с п.4 приложения № 1 Приказа Ростехнадзора </w:t>
            </w:r>
            <w:r w:rsidR="0048753B" w:rsidRPr="00AA1148">
              <w:rPr>
                <w:i/>
                <w:sz w:val="24"/>
                <w:szCs w:val="24"/>
                <w:shd w:val="clear" w:color="auto" w:fill="FFFFFF" w:themeFill="background1"/>
              </w:rPr>
              <w:t>от 30.11.2020 № 471</w:t>
            </w:r>
            <w:r w:rsidRPr="00AA1148">
              <w:rPr>
                <w:i/>
                <w:sz w:val="24"/>
                <w:szCs w:val="24"/>
                <w:shd w:val="clear" w:color="auto" w:fill="FFFFFF" w:themeFill="background1"/>
              </w:rPr>
              <w:t>.</w:t>
            </w:r>
          </w:p>
          <w:p w14:paraId="009C3024" w14:textId="77777777" w:rsidR="008514E1" w:rsidRPr="00AA1148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10.5.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Пожарная и взрывопожарная опасность – объект</w:t>
            </w:r>
            <w:r w:rsidR="002B76E9">
              <w:rPr>
                <w:i/>
                <w:sz w:val="24"/>
                <w:szCs w:val="24"/>
              </w:rPr>
              <w:t xml:space="preserve"> </w:t>
            </w:r>
            <w:r w:rsidRPr="00AA1148">
              <w:rPr>
                <w:i/>
                <w:sz w:val="24"/>
                <w:szCs w:val="24"/>
              </w:rPr>
              <w:t>взрывопожароопасный;</w:t>
            </w:r>
          </w:p>
          <w:p w14:paraId="02EF8915" w14:textId="77777777" w:rsidR="008514E1" w:rsidRDefault="008514E1" w:rsidP="008514E1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10.</w:t>
            </w:r>
            <w:r w:rsidR="00573B2D">
              <w:rPr>
                <w:i/>
                <w:sz w:val="24"/>
                <w:szCs w:val="24"/>
              </w:rPr>
              <w:t>6</w:t>
            </w:r>
            <w:r w:rsidRPr="00AA1148">
              <w:rPr>
                <w:i/>
                <w:sz w:val="24"/>
                <w:szCs w:val="24"/>
              </w:rPr>
              <w:t xml:space="preserve">. Уровень ответственности – </w:t>
            </w:r>
            <w:r w:rsidR="001C5FB4" w:rsidRPr="001C5FB4">
              <w:rPr>
                <w:i/>
                <w:sz w:val="24"/>
                <w:szCs w:val="24"/>
              </w:rPr>
              <w:t>нормальный</w:t>
            </w:r>
            <w:r w:rsidR="006910A5" w:rsidRPr="00AA1148">
              <w:rPr>
                <w:i/>
                <w:sz w:val="24"/>
                <w:szCs w:val="24"/>
              </w:rPr>
              <w:t xml:space="preserve"> (</w:t>
            </w:r>
            <w:r w:rsidRPr="00AA1148">
              <w:rPr>
                <w:i/>
                <w:sz w:val="24"/>
                <w:szCs w:val="24"/>
              </w:rPr>
              <w:t xml:space="preserve">ФЗ-384 </w:t>
            </w:r>
            <w:r w:rsidRPr="00AA1148">
              <w:rPr>
                <w:i/>
                <w:sz w:val="24"/>
                <w:szCs w:val="24"/>
              </w:rPr>
              <w:lastRenderedPageBreak/>
              <w:t>«Технологический регламент о бе</w:t>
            </w:r>
            <w:r w:rsidR="006910A5" w:rsidRPr="00AA1148">
              <w:rPr>
                <w:i/>
                <w:sz w:val="24"/>
                <w:szCs w:val="24"/>
              </w:rPr>
              <w:t>зопасности зданий и сооружений»).</w:t>
            </w:r>
          </w:p>
          <w:p w14:paraId="3A6AA05B" w14:textId="77777777" w:rsidR="0027612F" w:rsidRPr="00613768" w:rsidRDefault="00573B2D" w:rsidP="0027612F">
            <w:pPr>
              <w:jc w:val="both"/>
              <w:rPr>
                <w:i/>
                <w:sz w:val="24"/>
                <w:szCs w:val="24"/>
              </w:rPr>
            </w:pPr>
            <w:r w:rsidRPr="00613768">
              <w:rPr>
                <w:i/>
                <w:sz w:val="24"/>
                <w:szCs w:val="24"/>
              </w:rPr>
              <w:t>10.</w:t>
            </w:r>
            <w:r w:rsidR="0080255D">
              <w:rPr>
                <w:i/>
                <w:sz w:val="24"/>
                <w:szCs w:val="24"/>
              </w:rPr>
              <w:t>7</w:t>
            </w:r>
            <w:r w:rsidR="0027612F" w:rsidRPr="00613768">
              <w:rPr>
                <w:i/>
                <w:sz w:val="24"/>
                <w:szCs w:val="24"/>
              </w:rPr>
              <w:t xml:space="preserve">. Объем </w:t>
            </w:r>
            <w:r w:rsidR="002B76E9" w:rsidRPr="00613768">
              <w:rPr>
                <w:i/>
                <w:sz w:val="24"/>
                <w:szCs w:val="24"/>
              </w:rPr>
              <w:t>перекачки скважинной</w:t>
            </w:r>
            <w:r w:rsidR="0027612F" w:rsidRPr="00613768">
              <w:rPr>
                <w:i/>
                <w:sz w:val="24"/>
                <w:szCs w:val="24"/>
              </w:rPr>
              <w:t xml:space="preserve"> </w:t>
            </w:r>
            <w:r w:rsidR="00587A72" w:rsidRPr="00613768">
              <w:rPr>
                <w:i/>
                <w:sz w:val="24"/>
                <w:szCs w:val="24"/>
              </w:rPr>
              <w:t xml:space="preserve">продукции </w:t>
            </w:r>
            <w:r w:rsidR="00613768" w:rsidRPr="00613768">
              <w:rPr>
                <w:i/>
                <w:sz w:val="24"/>
                <w:szCs w:val="24"/>
              </w:rPr>
              <w:t xml:space="preserve">до УПСВ </w:t>
            </w:r>
            <w:r w:rsidR="00B11BD5" w:rsidRPr="00613768">
              <w:rPr>
                <w:i/>
                <w:sz w:val="24"/>
                <w:szCs w:val="24"/>
              </w:rPr>
              <w:t>по трубопровод</w:t>
            </w:r>
            <w:r w:rsidR="00613768" w:rsidRPr="00613768">
              <w:rPr>
                <w:i/>
                <w:sz w:val="24"/>
                <w:szCs w:val="24"/>
              </w:rPr>
              <w:t>у</w:t>
            </w:r>
            <w:r w:rsidR="001E5B6A" w:rsidRPr="00613768">
              <w:rPr>
                <w:i/>
                <w:sz w:val="24"/>
                <w:szCs w:val="24"/>
              </w:rPr>
              <w:t xml:space="preserve"> </w:t>
            </w:r>
            <w:r w:rsidR="002B76E9" w:rsidRPr="00613768">
              <w:rPr>
                <w:i/>
                <w:sz w:val="24"/>
                <w:szCs w:val="24"/>
              </w:rPr>
              <w:t xml:space="preserve">– </w:t>
            </w:r>
            <w:r w:rsidR="00094DEB">
              <w:rPr>
                <w:i/>
                <w:sz w:val="24"/>
                <w:szCs w:val="24"/>
              </w:rPr>
              <w:t>141</w:t>
            </w:r>
            <w:r w:rsidR="00B11BD5" w:rsidRPr="00613768">
              <w:rPr>
                <w:i/>
                <w:sz w:val="24"/>
                <w:szCs w:val="24"/>
              </w:rPr>
              <w:t>0</w:t>
            </w:r>
            <w:r w:rsidR="004F6E08" w:rsidRPr="00613768">
              <w:rPr>
                <w:i/>
                <w:sz w:val="24"/>
                <w:szCs w:val="24"/>
              </w:rPr>
              <w:t xml:space="preserve"> </w:t>
            </w:r>
            <w:r w:rsidR="002B76E9" w:rsidRPr="00613768">
              <w:rPr>
                <w:i/>
                <w:sz w:val="24"/>
                <w:szCs w:val="24"/>
              </w:rPr>
              <w:t>м</w:t>
            </w:r>
            <w:r w:rsidR="002B76E9" w:rsidRPr="00613768">
              <w:rPr>
                <w:i/>
                <w:sz w:val="24"/>
                <w:szCs w:val="24"/>
                <w:vertAlign w:val="superscript"/>
              </w:rPr>
              <w:t>3</w:t>
            </w:r>
            <w:r w:rsidR="002B76E9" w:rsidRPr="00613768">
              <w:rPr>
                <w:i/>
                <w:sz w:val="24"/>
                <w:szCs w:val="24"/>
              </w:rPr>
              <w:t>/</w:t>
            </w:r>
            <w:proofErr w:type="spellStart"/>
            <w:r w:rsidR="002B76E9" w:rsidRPr="00613768">
              <w:rPr>
                <w:i/>
                <w:sz w:val="24"/>
                <w:szCs w:val="24"/>
              </w:rPr>
              <w:t>сут</w:t>
            </w:r>
            <w:proofErr w:type="spellEnd"/>
            <w:r w:rsidR="002B76E9" w:rsidRPr="00613768">
              <w:rPr>
                <w:i/>
                <w:sz w:val="24"/>
                <w:szCs w:val="24"/>
              </w:rPr>
              <w:t>.;</w:t>
            </w:r>
          </w:p>
          <w:p w14:paraId="27968B1A" w14:textId="77777777" w:rsidR="002B76E9" w:rsidRPr="00613768" w:rsidRDefault="002B76E9" w:rsidP="0027612F">
            <w:pPr>
              <w:jc w:val="both"/>
              <w:rPr>
                <w:i/>
                <w:sz w:val="24"/>
                <w:szCs w:val="24"/>
              </w:rPr>
            </w:pPr>
            <w:r w:rsidRPr="00613768">
              <w:rPr>
                <w:i/>
                <w:sz w:val="24"/>
                <w:szCs w:val="24"/>
              </w:rPr>
              <w:t>10.</w:t>
            </w:r>
            <w:r w:rsidR="0080255D">
              <w:rPr>
                <w:i/>
                <w:sz w:val="24"/>
                <w:szCs w:val="24"/>
              </w:rPr>
              <w:t>8</w:t>
            </w:r>
            <w:r w:rsidRPr="00613768">
              <w:rPr>
                <w:i/>
                <w:sz w:val="24"/>
                <w:szCs w:val="24"/>
              </w:rPr>
              <w:t>.  Максимальное рабочее дав</w:t>
            </w:r>
            <w:r w:rsidR="00AE6E1B" w:rsidRPr="00613768">
              <w:rPr>
                <w:i/>
                <w:sz w:val="24"/>
                <w:szCs w:val="24"/>
              </w:rPr>
              <w:t>ление трубопровод</w:t>
            </w:r>
            <w:r w:rsidR="001E5B6A" w:rsidRPr="00613768">
              <w:rPr>
                <w:i/>
                <w:sz w:val="24"/>
                <w:szCs w:val="24"/>
              </w:rPr>
              <w:t>ов</w:t>
            </w:r>
            <w:r w:rsidR="00AE6E1B" w:rsidRPr="00613768">
              <w:rPr>
                <w:i/>
                <w:sz w:val="24"/>
                <w:szCs w:val="24"/>
              </w:rPr>
              <w:t xml:space="preserve"> принять 4</w:t>
            </w:r>
            <w:r w:rsidR="00B11BD5" w:rsidRPr="00613768">
              <w:rPr>
                <w:i/>
                <w:sz w:val="24"/>
                <w:szCs w:val="24"/>
              </w:rPr>
              <w:t>,</w:t>
            </w:r>
            <w:r w:rsidR="00AE6E1B" w:rsidRPr="00613768">
              <w:rPr>
                <w:i/>
                <w:sz w:val="24"/>
                <w:szCs w:val="24"/>
              </w:rPr>
              <w:t>0МП</w:t>
            </w:r>
            <w:r w:rsidRPr="00613768">
              <w:rPr>
                <w:i/>
                <w:sz w:val="24"/>
                <w:szCs w:val="24"/>
              </w:rPr>
              <w:t>а;</w:t>
            </w:r>
          </w:p>
          <w:p w14:paraId="55632CFA" w14:textId="77777777" w:rsidR="005019AB" w:rsidRPr="0009483E" w:rsidRDefault="002B76E9" w:rsidP="0080255D">
            <w:pPr>
              <w:jc w:val="both"/>
              <w:rPr>
                <w:i/>
                <w:sz w:val="24"/>
                <w:szCs w:val="24"/>
              </w:rPr>
            </w:pPr>
            <w:r w:rsidRPr="00613768">
              <w:rPr>
                <w:i/>
                <w:sz w:val="24"/>
                <w:szCs w:val="24"/>
              </w:rPr>
              <w:t>10.</w:t>
            </w:r>
            <w:r w:rsidR="0080255D">
              <w:rPr>
                <w:i/>
                <w:sz w:val="24"/>
                <w:szCs w:val="24"/>
              </w:rPr>
              <w:t>9</w:t>
            </w:r>
            <w:r w:rsidRPr="00613768">
              <w:rPr>
                <w:i/>
                <w:sz w:val="24"/>
                <w:szCs w:val="24"/>
              </w:rPr>
              <w:t xml:space="preserve">. Давление в точке </w:t>
            </w:r>
            <w:r w:rsidR="00094DEB">
              <w:rPr>
                <w:i/>
                <w:sz w:val="24"/>
                <w:szCs w:val="24"/>
              </w:rPr>
              <w:t>врезки</w:t>
            </w:r>
            <w:r w:rsidR="00573B2D" w:rsidRPr="00613768">
              <w:rPr>
                <w:i/>
                <w:sz w:val="24"/>
                <w:szCs w:val="24"/>
              </w:rPr>
              <w:t xml:space="preserve"> </w:t>
            </w:r>
            <w:r w:rsidR="00B11BD5" w:rsidRPr="00613768">
              <w:rPr>
                <w:i/>
                <w:sz w:val="24"/>
                <w:szCs w:val="24"/>
              </w:rPr>
              <w:t xml:space="preserve">принять </w:t>
            </w:r>
            <w:r w:rsidR="00613768" w:rsidRPr="00613768">
              <w:rPr>
                <w:i/>
                <w:sz w:val="24"/>
                <w:szCs w:val="24"/>
              </w:rPr>
              <w:t>1,6</w:t>
            </w:r>
            <w:r w:rsidR="00B11BD5" w:rsidRPr="00613768">
              <w:rPr>
                <w:i/>
                <w:sz w:val="24"/>
                <w:szCs w:val="24"/>
              </w:rPr>
              <w:t xml:space="preserve"> </w:t>
            </w:r>
            <w:r w:rsidR="00AE6E1B" w:rsidRPr="00613768">
              <w:rPr>
                <w:i/>
                <w:sz w:val="24"/>
                <w:szCs w:val="24"/>
              </w:rPr>
              <w:t>МП</w:t>
            </w:r>
            <w:r w:rsidRPr="00613768">
              <w:rPr>
                <w:i/>
                <w:sz w:val="24"/>
                <w:szCs w:val="24"/>
              </w:rPr>
              <w:t>а</w:t>
            </w:r>
            <w:r w:rsidR="00613768" w:rsidRPr="00613768">
              <w:rPr>
                <w:i/>
                <w:sz w:val="24"/>
                <w:szCs w:val="24"/>
              </w:rPr>
              <w:t>.</w:t>
            </w:r>
          </w:p>
        </w:tc>
      </w:tr>
      <w:tr w:rsidR="0054089C" w:rsidRPr="00AA1148" w14:paraId="7A13884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CC73" w14:textId="77777777" w:rsidR="00006661" w:rsidRPr="00AA1148" w:rsidRDefault="00E4221D" w:rsidP="002747B4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 xml:space="preserve">11. </w:t>
            </w:r>
            <w:r w:rsidR="002747B4" w:rsidRPr="00AA1148">
              <w:rPr>
                <w:b/>
                <w:sz w:val="24"/>
                <w:szCs w:val="24"/>
              </w:rPr>
              <w:t>Состав задания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C30" w14:textId="77777777" w:rsidR="00573B2D" w:rsidRPr="00573B2D" w:rsidRDefault="00346A75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636640">
              <w:rPr>
                <w:i/>
                <w:sz w:val="24"/>
                <w:szCs w:val="24"/>
              </w:rPr>
              <w:t xml:space="preserve">Проектом предусмотреть </w:t>
            </w:r>
            <w:r w:rsidR="00573B2D">
              <w:rPr>
                <w:i/>
                <w:sz w:val="24"/>
                <w:szCs w:val="24"/>
              </w:rPr>
              <w:t>строительство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73B2D">
              <w:rPr>
                <w:i/>
                <w:sz w:val="24"/>
                <w:szCs w:val="24"/>
              </w:rPr>
              <w:t>нефте</w:t>
            </w:r>
            <w:r w:rsidR="00613768">
              <w:rPr>
                <w:i/>
                <w:sz w:val="24"/>
                <w:szCs w:val="24"/>
              </w:rPr>
              <w:t>газо</w:t>
            </w:r>
            <w:r w:rsidR="00573B2D">
              <w:rPr>
                <w:i/>
                <w:sz w:val="24"/>
                <w:szCs w:val="24"/>
              </w:rPr>
              <w:t xml:space="preserve">провода </w:t>
            </w:r>
            <w:r w:rsidR="00094DEB">
              <w:rPr>
                <w:i/>
                <w:sz w:val="24"/>
                <w:szCs w:val="24"/>
              </w:rPr>
              <w:t xml:space="preserve">от АГЗУ-1 до </w:t>
            </w:r>
            <w:r w:rsidR="00613768" w:rsidRPr="00613768">
              <w:rPr>
                <w:i/>
                <w:sz w:val="24"/>
                <w:szCs w:val="24"/>
              </w:rPr>
              <w:t xml:space="preserve">точки врезки в «КОЛЛЕКТОР ВЫКИДНОЙ $8 </w:t>
            </w:r>
            <w:r w:rsidR="00094DEB">
              <w:rPr>
                <w:i/>
                <w:sz w:val="24"/>
                <w:szCs w:val="24"/>
              </w:rPr>
              <w:t>ДУ</w:t>
            </w:r>
            <w:r w:rsidR="00613768" w:rsidRPr="00613768">
              <w:rPr>
                <w:i/>
                <w:sz w:val="24"/>
                <w:szCs w:val="24"/>
              </w:rPr>
              <w:t xml:space="preserve"> А-</w:t>
            </w:r>
            <w:r w:rsidR="00094DEB">
              <w:rPr>
                <w:i/>
                <w:sz w:val="24"/>
                <w:szCs w:val="24"/>
              </w:rPr>
              <w:t>6»</w:t>
            </w:r>
            <w:r w:rsidR="0080255D">
              <w:rPr>
                <w:i/>
                <w:sz w:val="24"/>
                <w:szCs w:val="24"/>
              </w:rPr>
              <w:t xml:space="preserve"> </w:t>
            </w:r>
            <w:r w:rsidR="00A215E0">
              <w:rPr>
                <w:i/>
                <w:sz w:val="24"/>
                <w:szCs w:val="24"/>
              </w:rPr>
              <w:t>(</w:t>
            </w:r>
            <w:r w:rsidR="0080255D">
              <w:rPr>
                <w:i/>
                <w:sz w:val="24"/>
                <w:szCs w:val="24"/>
              </w:rPr>
              <w:t>инв. № 301190052</w:t>
            </w:r>
            <w:r w:rsidR="00A215E0">
              <w:rPr>
                <w:i/>
                <w:sz w:val="24"/>
                <w:szCs w:val="24"/>
              </w:rPr>
              <w:t>)</w:t>
            </w:r>
            <w:r w:rsidR="0080255D" w:rsidRPr="00613768">
              <w:rPr>
                <w:i/>
                <w:sz w:val="24"/>
                <w:szCs w:val="24"/>
              </w:rPr>
              <w:t xml:space="preserve"> до УПСВ</w:t>
            </w:r>
            <w:r w:rsidR="0080255D">
              <w:rPr>
                <w:i/>
                <w:sz w:val="24"/>
                <w:szCs w:val="24"/>
              </w:rPr>
              <w:t>.</w:t>
            </w:r>
          </w:p>
          <w:p w14:paraId="0EE73110" w14:textId="77777777" w:rsidR="00AD4300" w:rsidRDefault="004F6E08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11.1 </w:t>
            </w:r>
            <w:r w:rsidR="00AD4300">
              <w:rPr>
                <w:i/>
                <w:sz w:val="24"/>
                <w:szCs w:val="24"/>
              </w:rPr>
              <w:t xml:space="preserve"> Диаметр </w:t>
            </w:r>
            <w:r w:rsidR="00613768">
              <w:rPr>
                <w:i/>
                <w:sz w:val="24"/>
                <w:szCs w:val="24"/>
              </w:rPr>
              <w:t xml:space="preserve">и толщину стенки </w:t>
            </w:r>
            <w:r w:rsidR="00AD4300">
              <w:rPr>
                <w:i/>
                <w:sz w:val="24"/>
                <w:szCs w:val="24"/>
              </w:rPr>
              <w:t xml:space="preserve">трубопровода </w:t>
            </w:r>
            <w:r w:rsidR="00613768">
              <w:rPr>
                <w:i/>
                <w:sz w:val="24"/>
                <w:szCs w:val="24"/>
              </w:rPr>
              <w:t xml:space="preserve">определить расчетом, но не менее </w:t>
            </w:r>
            <w:r w:rsidR="00094DEB">
              <w:rPr>
                <w:i/>
                <w:sz w:val="24"/>
                <w:szCs w:val="24"/>
              </w:rPr>
              <w:t>168</w:t>
            </w:r>
            <w:r w:rsidR="00613768">
              <w:rPr>
                <w:i/>
                <w:sz w:val="24"/>
                <w:szCs w:val="24"/>
              </w:rPr>
              <w:t>х</w:t>
            </w:r>
            <w:r w:rsidR="00094DEB">
              <w:rPr>
                <w:i/>
                <w:sz w:val="24"/>
                <w:szCs w:val="24"/>
              </w:rPr>
              <w:t>6</w:t>
            </w:r>
            <w:r w:rsidR="00613768">
              <w:rPr>
                <w:i/>
                <w:sz w:val="24"/>
                <w:szCs w:val="24"/>
              </w:rPr>
              <w:t xml:space="preserve"> мм</w:t>
            </w:r>
            <w:r w:rsidR="00AD4300">
              <w:rPr>
                <w:i/>
                <w:sz w:val="24"/>
                <w:szCs w:val="24"/>
              </w:rPr>
              <w:t>;</w:t>
            </w:r>
          </w:p>
          <w:p w14:paraId="5651DB33" w14:textId="77777777" w:rsidR="00613768" w:rsidRDefault="0027612F" w:rsidP="00587A72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DE5245">
              <w:rPr>
                <w:i/>
                <w:sz w:val="24"/>
                <w:szCs w:val="24"/>
              </w:rPr>
              <w:t>11.</w:t>
            </w:r>
            <w:r w:rsidR="005F40E2" w:rsidRPr="005F40E2">
              <w:rPr>
                <w:i/>
                <w:sz w:val="24"/>
                <w:szCs w:val="24"/>
              </w:rPr>
              <w:t>2</w:t>
            </w:r>
            <w:r w:rsidR="00304E8B">
              <w:rPr>
                <w:i/>
                <w:sz w:val="24"/>
                <w:szCs w:val="24"/>
              </w:rPr>
              <w:t xml:space="preserve">. </w:t>
            </w:r>
            <w:r w:rsidR="00573B2D">
              <w:rPr>
                <w:i/>
                <w:sz w:val="24"/>
                <w:szCs w:val="24"/>
              </w:rPr>
              <w:t xml:space="preserve">Трубопровод </w:t>
            </w:r>
            <w:r w:rsidR="0080255D">
              <w:rPr>
                <w:i/>
                <w:sz w:val="24"/>
                <w:szCs w:val="24"/>
              </w:rPr>
              <w:t xml:space="preserve">протяженностью 0,86 км (уточнить проектом) </w:t>
            </w:r>
            <w:r w:rsidR="00573B2D">
              <w:rPr>
                <w:i/>
                <w:sz w:val="24"/>
                <w:szCs w:val="24"/>
              </w:rPr>
              <w:t>запроектировать</w:t>
            </w:r>
            <w:r w:rsidR="00613768">
              <w:rPr>
                <w:i/>
                <w:sz w:val="24"/>
                <w:szCs w:val="24"/>
              </w:rPr>
              <w:t xml:space="preserve"> из Ст20 без внутреннего покрытия, с втулками защиты сварного шва;</w:t>
            </w:r>
          </w:p>
          <w:p w14:paraId="1D5309B3" w14:textId="77777777" w:rsidR="00613768" w:rsidRDefault="00613768" w:rsidP="00587A72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11.3. Тип наружной изоляции трубопроводов – полимерное покрытие, выполненное в заводских условиях, класс изоляции принять по ГОСТ Р 51164-98</w:t>
            </w:r>
          </w:p>
          <w:p w14:paraId="15A7C729" w14:textId="77777777" w:rsidR="0027612F" w:rsidRPr="001E5B6A" w:rsidRDefault="00304E8B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1E5B6A">
              <w:rPr>
                <w:i/>
                <w:sz w:val="24"/>
                <w:szCs w:val="24"/>
              </w:rPr>
              <w:t>11.</w:t>
            </w:r>
            <w:r w:rsidR="00613768">
              <w:rPr>
                <w:i/>
                <w:sz w:val="24"/>
                <w:szCs w:val="24"/>
              </w:rPr>
              <w:t>4</w:t>
            </w:r>
            <w:r w:rsidRPr="001E5B6A">
              <w:rPr>
                <w:i/>
                <w:sz w:val="24"/>
                <w:szCs w:val="24"/>
              </w:rPr>
              <w:t xml:space="preserve">. </w:t>
            </w:r>
            <w:r w:rsidR="00613768" w:rsidRPr="00613768">
              <w:rPr>
                <w:i/>
                <w:sz w:val="24"/>
                <w:szCs w:val="24"/>
              </w:rPr>
              <w:t>Антикоррозионную защиту наружной поверхности сварных стыков и подземных фасонных деталей трубопроводов выполнить в соответствии с требованием ГОСТ Р 51164-98</w:t>
            </w:r>
            <w:r w:rsidR="00AD4300" w:rsidRPr="001E5B6A">
              <w:rPr>
                <w:i/>
                <w:sz w:val="24"/>
                <w:szCs w:val="24"/>
              </w:rPr>
              <w:t>;</w:t>
            </w:r>
          </w:p>
          <w:p w14:paraId="60902D09" w14:textId="77777777" w:rsidR="00AD4300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 w:rsidRPr="001E5B6A">
              <w:rPr>
                <w:i/>
                <w:sz w:val="24"/>
                <w:szCs w:val="24"/>
              </w:rPr>
              <w:t>11.</w:t>
            </w:r>
            <w:r w:rsidR="00613768">
              <w:rPr>
                <w:i/>
                <w:sz w:val="24"/>
                <w:szCs w:val="24"/>
              </w:rPr>
              <w:t>5</w:t>
            </w:r>
            <w:r w:rsidRPr="001E5B6A">
              <w:rPr>
                <w:i/>
                <w:sz w:val="24"/>
                <w:szCs w:val="24"/>
              </w:rPr>
              <w:t>. Глубину заложения трубопроводов принять 1,0</w:t>
            </w:r>
            <w:r>
              <w:rPr>
                <w:i/>
                <w:sz w:val="24"/>
                <w:szCs w:val="24"/>
              </w:rPr>
              <w:t xml:space="preserve"> м до верхней образующей</w:t>
            </w:r>
            <w:r w:rsidR="00613768">
              <w:rPr>
                <w:i/>
                <w:sz w:val="24"/>
                <w:szCs w:val="24"/>
              </w:rPr>
              <w:t>;</w:t>
            </w:r>
          </w:p>
          <w:p w14:paraId="161C9481" w14:textId="77777777" w:rsidR="00AD4300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613768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. Переходы через естественные и искусственные преграды выполнить согласно действующим нормам и правилам;</w:t>
            </w:r>
          </w:p>
          <w:p w14:paraId="6179D15C" w14:textId="77777777" w:rsidR="00AD4300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5F40E2" w:rsidRPr="000D102E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. Вывоз воды после промывки и испытания трубопровода предусмотреть на очистные сооружения УПН </w:t>
            </w:r>
            <w:proofErr w:type="spellStart"/>
            <w:r>
              <w:rPr>
                <w:i/>
                <w:sz w:val="24"/>
                <w:szCs w:val="24"/>
              </w:rPr>
              <w:t>Юськинского</w:t>
            </w:r>
            <w:proofErr w:type="spellEnd"/>
            <w:r>
              <w:rPr>
                <w:i/>
                <w:sz w:val="24"/>
                <w:szCs w:val="24"/>
              </w:rPr>
              <w:t xml:space="preserve"> нефтяного месторождения, с последующей закачкой в систему ППД;</w:t>
            </w:r>
          </w:p>
          <w:p w14:paraId="19618E9D" w14:textId="77777777" w:rsidR="00AD4300" w:rsidRDefault="00AD4300" w:rsidP="0027612F">
            <w:pPr>
              <w:keepLines/>
              <w:shd w:val="clear" w:color="auto" w:fill="FFFFFF" w:themeFill="background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</w:t>
            </w:r>
            <w:r w:rsidR="005F40E2" w:rsidRPr="000D102E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 Физико-химические свойства нефти, газа и воды принять согласно утвержденного в Роснедра проектного документа на разработку месторождения.</w:t>
            </w:r>
          </w:p>
          <w:p w14:paraId="4EA8EEDB" w14:textId="77777777" w:rsidR="0027612F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</w:p>
          <w:p w14:paraId="41E02EE3" w14:textId="77777777" w:rsidR="0027612F" w:rsidRPr="00AA1148" w:rsidRDefault="0027612F" w:rsidP="0027612F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Объёмы основных показателей проектируемых объектов представлены условно для возможности формирования конкурсной документации и требует уточнения и согласования с Заказчиком в процессе проектирования.</w:t>
            </w:r>
          </w:p>
          <w:p w14:paraId="50738072" w14:textId="77777777" w:rsidR="000907B6" w:rsidRPr="00587A72" w:rsidRDefault="0027612F" w:rsidP="001E5B6A">
            <w:pPr>
              <w:keepLines/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Диаметры трубопроводов уточнить гидравлич</w:t>
            </w:r>
            <w:r w:rsidR="001E5B6A">
              <w:rPr>
                <w:i/>
                <w:sz w:val="24"/>
                <w:szCs w:val="24"/>
              </w:rPr>
              <w:t xml:space="preserve">еским </w:t>
            </w:r>
            <w:r w:rsidR="001E5B6A" w:rsidRPr="00613768">
              <w:rPr>
                <w:i/>
                <w:sz w:val="24"/>
                <w:szCs w:val="24"/>
              </w:rPr>
              <w:t>расчетом, толщину стенки</w:t>
            </w:r>
            <w:r w:rsidR="00613768">
              <w:rPr>
                <w:i/>
                <w:sz w:val="24"/>
                <w:szCs w:val="24"/>
              </w:rPr>
              <w:t>, выбор марки стали</w:t>
            </w:r>
            <w:r w:rsidR="001E5B6A" w:rsidRPr="00613768">
              <w:rPr>
                <w:i/>
                <w:sz w:val="24"/>
                <w:szCs w:val="24"/>
              </w:rPr>
              <w:t xml:space="preserve"> </w:t>
            </w:r>
            <w:r w:rsidRPr="00613768">
              <w:rPr>
                <w:i/>
                <w:sz w:val="24"/>
                <w:szCs w:val="24"/>
              </w:rPr>
              <w:t>уточнить расчетом на прочность,</w:t>
            </w:r>
            <w:r w:rsidRPr="00AA1148">
              <w:rPr>
                <w:i/>
                <w:sz w:val="24"/>
                <w:szCs w:val="24"/>
              </w:rPr>
              <w:t xml:space="preserve"> согласовать с Заказчиком.</w:t>
            </w:r>
          </w:p>
        </w:tc>
      </w:tr>
      <w:tr w:rsidR="00873774" w:rsidRPr="00AA1148" w14:paraId="739CD397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F717" w14:textId="77777777" w:rsidR="00873774" w:rsidRPr="00AA1148" w:rsidRDefault="0087377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12. </w:t>
            </w:r>
            <w:r w:rsidR="002747B4" w:rsidRPr="00AA1148">
              <w:rPr>
                <w:b/>
                <w:sz w:val="24"/>
                <w:szCs w:val="24"/>
              </w:rPr>
              <w:t>Выделение этапов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0B64" w14:textId="77777777" w:rsidR="003218FE" w:rsidRPr="00AA1148" w:rsidRDefault="00E9695C" w:rsidP="0066552D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 требуется</w:t>
            </w:r>
          </w:p>
        </w:tc>
      </w:tr>
      <w:tr w:rsidR="00CC3684" w:rsidRPr="00AA1148" w14:paraId="549ADD9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4702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13. Требования к техническим и технологическим решениям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FB02" w14:textId="77777777" w:rsidR="00CC3684" w:rsidRPr="00AA1148" w:rsidRDefault="00CC3684" w:rsidP="0066205C">
            <w:pP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A1148">
              <w:rPr>
                <w:i/>
                <w:sz w:val="24"/>
                <w:szCs w:val="24"/>
              </w:rPr>
              <w:t xml:space="preserve">13.1. </w:t>
            </w:r>
            <w:r w:rsidR="00613768">
              <w:rPr>
                <w:i/>
                <w:sz w:val="24"/>
                <w:szCs w:val="24"/>
              </w:rPr>
              <w:t>Проектную</w:t>
            </w:r>
            <w:r w:rsidRPr="00AA1148">
              <w:rPr>
                <w:i/>
                <w:sz w:val="24"/>
                <w:szCs w:val="24"/>
              </w:rPr>
              <w:t xml:space="preserve"> документацию выполнить с использованием передовых технологий и оборудования, соответствующую  требованиям норм пожарной, промышленной, экологической безопасности и охраны труда.</w:t>
            </w:r>
          </w:p>
          <w:p w14:paraId="0FF8490E" w14:textId="77777777" w:rsidR="00CC3684" w:rsidRPr="00AA1148" w:rsidRDefault="00CC3684" w:rsidP="0066205C">
            <w:pPr>
              <w:tabs>
                <w:tab w:val="left" w:pos="318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13.2.</w:t>
            </w:r>
            <w:r w:rsidRPr="00AA1148">
              <w:rPr>
                <w:i/>
                <w:sz w:val="24"/>
                <w:szCs w:val="24"/>
              </w:rPr>
              <w:tab/>
              <w:t xml:space="preserve">При проектировании учесть пересечения проектируемых трасс коммуникаций с существующими инженерными сетями в соответствии с ТУ, выданными сторонними организациями. </w:t>
            </w:r>
          </w:p>
          <w:p w14:paraId="431762F2" w14:textId="77777777" w:rsidR="00CC3684" w:rsidRPr="00AA1148" w:rsidRDefault="00CC3684" w:rsidP="0066205C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13.3. При проектировании учесть исходные данные, предоставленные Заказчиком до начала проектирования.</w:t>
            </w:r>
          </w:p>
          <w:p w14:paraId="733BB4FA" w14:textId="77777777" w:rsidR="00CC3684" w:rsidRPr="00AA1148" w:rsidRDefault="00CC3684" w:rsidP="00613768">
            <w:pPr>
              <w:tabs>
                <w:tab w:val="num" w:pos="601"/>
              </w:tabs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13.4. </w:t>
            </w:r>
            <w:r w:rsidR="00613768">
              <w:rPr>
                <w:i/>
                <w:sz w:val="24"/>
                <w:szCs w:val="24"/>
              </w:rPr>
              <w:t>Проектную</w:t>
            </w:r>
            <w:r w:rsidRPr="00AA1148">
              <w:rPr>
                <w:i/>
                <w:sz w:val="24"/>
                <w:szCs w:val="24"/>
              </w:rPr>
              <w:t xml:space="preserve"> документацию выполнить в соответствии с техническими условиями </w:t>
            </w:r>
            <w:r w:rsidR="00A54C74">
              <w:rPr>
                <w:i/>
                <w:sz w:val="24"/>
                <w:szCs w:val="24"/>
              </w:rPr>
              <w:t>ОО</w:t>
            </w:r>
            <w:r w:rsidRPr="00AA1148">
              <w:rPr>
                <w:i/>
                <w:sz w:val="24"/>
                <w:szCs w:val="24"/>
              </w:rPr>
              <w:t>О «</w:t>
            </w:r>
            <w:r w:rsidR="00A54C74">
              <w:rPr>
                <w:i/>
                <w:sz w:val="24"/>
                <w:szCs w:val="24"/>
              </w:rPr>
              <w:t>Белкам</w:t>
            </w:r>
            <w:r w:rsidRPr="00AA1148">
              <w:rPr>
                <w:i/>
                <w:sz w:val="24"/>
                <w:szCs w:val="24"/>
              </w:rPr>
              <w:t>нефть».</w:t>
            </w:r>
          </w:p>
        </w:tc>
      </w:tr>
      <w:tr w:rsidR="00CC3684" w:rsidRPr="00AA1148" w14:paraId="59497358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0287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14. Требования к качеству, конкурентоспособности и </w:t>
            </w:r>
            <w:r w:rsidRPr="00AA1148">
              <w:rPr>
                <w:b/>
                <w:sz w:val="24"/>
                <w:szCs w:val="24"/>
              </w:rPr>
              <w:lastRenderedPageBreak/>
              <w:t>экологическим параметрам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E2BD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lastRenderedPageBreak/>
              <w:t>14.1</w:t>
            </w:r>
            <w:r w:rsidRPr="00AA1148">
              <w:rPr>
                <w:b/>
                <w:i/>
                <w:sz w:val="24"/>
                <w:szCs w:val="24"/>
              </w:rPr>
              <w:t>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  <w:r w:rsidR="009F5A8C" w:rsidRPr="007C4A26">
              <w:rPr>
                <w:i/>
                <w:sz w:val="24"/>
                <w:szCs w:val="24"/>
              </w:rPr>
              <w:t>Обеспечить соблюдение требований охраны труда, норм промышленной и экологической безопасности</w:t>
            </w:r>
            <w:r w:rsidRPr="00AA1148">
              <w:rPr>
                <w:i/>
                <w:sz w:val="24"/>
                <w:szCs w:val="24"/>
              </w:rPr>
              <w:t>.</w:t>
            </w:r>
          </w:p>
          <w:p w14:paraId="24AB4381" w14:textId="77777777" w:rsidR="00CC3684" w:rsidRPr="00AA1148" w:rsidRDefault="00CC3684" w:rsidP="00022006">
            <w:pPr>
              <w:keepLines/>
              <w:ind w:left="-9" w:right="-41"/>
              <w:jc w:val="both"/>
              <w:rPr>
                <w:bCs/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lastRenderedPageBreak/>
              <w:t>14.2. Т</w:t>
            </w:r>
            <w:r w:rsidRPr="00AA1148">
              <w:rPr>
                <w:bCs/>
                <w:i/>
                <w:sz w:val="24"/>
                <w:szCs w:val="24"/>
              </w:rPr>
              <w:t>ехнические решения, принимаемые в рабочей документации должны выбираться из условий экономической обоснованности с учётом расчётных минимальных параметров материалоёмкости и трудоёмкости объектов строительства и согласовываться с Заказчиком.</w:t>
            </w:r>
          </w:p>
        </w:tc>
      </w:tr>
      <w:tr w:rsidR="00CC3684" w:rsidRPr="00AA1148" w14:paraId="0064B671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DBBF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15. Требования к режиму предприятия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13FD" w14:textId="77777777" w:rsidR="00CC3684" w:rsidRPr="00AA1148" w:rsidRDefault="00CC3684" w:rsidP="003218FE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Непрерывный</w:t>
            </w:r>
          </w:p>
        </w:tc>
      </w:tr>
      <w:tr w:rsidR="00CC3684" w:rsidRPr="00AA1148" w14:paraId="2A91E94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C553" w14:textId="77777777" w:rsidR="00CC3684" w:rsidRPr="00AA1148" w:rsidRDefault="00CC3684" w:rsidP="003218FE">
            <w:pPr>
              <w:jc w:val="both"/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16. Требования по вариантной и конкурсной проработке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C470" w14:textId="77777777" w:rsidR="00CC3684" w:rsidRPr="00AA1148" w:rsidRDefault="00CC3684" w:rsidP="003218FE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Выбор оборудования, материалов, блочной продукции выполнить на альтернативной основе и согласовать с Заказчиком. При разработке разделов энергетики и автоматизации в приоритетном порядке применять инженерное и техническое оборудование российского производства или производства стран СНГ, в т.ч. электроприводной и коммутационной арматуры.</w:t>
            </w:r>
          </w:p>
        </w:tc>
      </w:tr>
      <w:tr w:rsidR="00CC3684" w:rsidRPr="00AA1148" w14:paraId="786B36ED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6A62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17. Требования по перспективному расширению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1089" w14:textId="77777777" w:rsidR="00CC3684" w:rsidRPr="00AA1148" w:rsidRDefault="00CC3684" w:rsidP="00F734D1">
            <w:pPr>
              <w:jc w:val="both"/>
              <w:rPr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 xml:space="preserve"> Не</w:t>
            </w:r>
            <w:r w:rsidR="00F734D1">
              <w:rPr>
                <w:i/>
                <w:sz w:val="24"/>
                <w:szCs w:val="24"/>
              </w:rPr>
              <w:t xml:space="preserve"> требуется.</w:t>
            </w:r>
            <w:r w:rsidRPr="00AA114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C3684" w:rsidRPr="00AA1148" w14:paraId="7CB850FC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1629" w14:textId="77777777" w:rsidR="00CC3684" w:rsidRPr="00AA1148" w:rsidRDefault="00CC3684" w:rsidP="005A053F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 xml:space="preserve">18. Требования к архитектурно-строительным, объемно-планировочным, конструктивным решениям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0AAC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Выполнить согласн</w:t>
            </w:r>
            <w:r>
              <w:rPr>
                <w:i/>
                <w:sz w:val="24"/>
                <w:szCs w:val="24"/>
              </w:rPr>
              <w:t>о действующим нормам и правилам, с учетом исходных данных Заказчика.</w:t>
            </w:r>
          </w:p>
          <w:p w14:paraId="0CC831EB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</w:p>
          <w:p w14:paraId="772FB825" w14:textId="77777777" w:rsidR="00CC3684" w:rsidRPr="00AA1148" w:rsidRDefault="00CC3684" w:rsidP="002D34A0">
            <w:pPr>
              <w:rPr>
                <w:i/>
                <w:sz w:val="24"/>
                <w:szCs w:val="24"/>
              </w:rPr>
            </w:pPr>
          </w:p>
        </w:tc>
      </w:tr>
      <w:tr w:rsidR="00CC3684" w:rsidRPr="00AA1148" w14:paraId="704A48FF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C2F7" w14:textId="77777777" w:rsidR="00CC3684" w:rsidRPr="00AA1148" w:rsidRDefault="00CC3684" w:rsidP="003218FE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19. Требования и условия к разработке природоохранных мер и мероприятий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5B78" w14:textId="77777777" w:rsidR="00995037" w:rsidRDefault="00995037" w:rsidP="0099503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19.1. Разработать раздел «Перечень мероприятий по охране окружающей среды» в соответствии с действующим природоохранным законодательством РФ и нормативно правовыми актами, в том числе: «Положением о составе разделов проектной документации и требованиях к их содержанию», утвержденным Постановлением Правительства РФ от 16.02.2008 № 87; Федеральным законом от 23.11.1995 № 174-ФЗ «Об экологической экспертизе»; “Об утверждении требований к материалам оценки воздействия на окружающую среду” утверждённым Приказом Министерства природных ресурсов и экологии РФ от 01.12.2020 № 999; Федеральным законом от 14.03.1995 № 33-ФЗ «Об особо охраняемых природных территориях»; Федеральным законом от 10.01.2002 № 7-ФЗ «Об охране окружающей среды», «Водным кодексом РФ» от 03.06.2006 № 74-ФЗ, Постановлением  Правительства РФ от 10.07.2018 №800 «О проведении рекультивации и консервации земель»;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зон»; СанПиН 2.2.1/2.1.1.1200-03 «Санитарно-защитные зоны и санитарная классификация предприятий, сооружений и иных объектов»; прочими нормативными актами и инструктивными документами, регламентирующими проведение работ в соответствии с законодательством РФ.</w:t>
            </w:r>
          </w:p>
          <w:p w14:paraId="57F4C6FC" w14:textId="77777777" w:rsidR="00995037" w:rsidRDefault="00995037" w:rsidP="00995037">
            <w:pPr>
              <w:jc w:val="both"/>
              <w:rPr>
                <w:i/>
                <w:sz w:val="24"/>
                <w:szCs w:val="24"/>
              </w:rPr>
            </w:pPr>
            <w:r w:rsidRPr="00A107B2">
              <w:rPr>
                <w:i/>
                <w:iCs/>
                <w:sz w:val="24"/>
                <w:szCs w:val="24"/>
              </w:rPr>
              <w:t>19.</w:t>
            </w:r>
            <w:r w:rsidR="00376247">
              <w:rPr>
                <w:i/>
                <w:iCs/>
                <w:sz w:val="24"/>
                <w:szCs w:val="24"/>
              </w:rPr>
              <w:t>2</w:t>
            </w:r>
            <w:r w:rsidRPr="00A107B2">
              <w:rPr>
                <w:i/>
                <w:iCs/>
                <w:sz w:val="24"/>
                <w:szCs w:val="24"/>
              </w:rPr>
              <w:t xml:space="preserve">. </w:t>
            </w:r>
            <w:r w:rsidR="00A54C74" w:rsidRPr="00A107B2">
              <w:rPr>
                <w:i/>
                <w:iCs/>
                <w:sz w:val="24"/>
                <w:szCs w:val="24"/>
              </w:rPr>
              <w:t>Вятская площадь</w:t>
            </w:r>
            <w:r w:rsidR="001E5B6A" w:rsidRPr="00A107B2">
              <w:rPr>
                <w:i/>
                <w:iCs/>
                <w:sz w:val="24"/>
                <w:szCs w:val="24"/>
              </w:rPr>
              <w:t xml:space="preserve"> </w:t>
            </w:r>
            <w:r w:rsidRPr="00A107B2">
              <w:rPr>
                <w:i/>
                <w:iCs/>
                <w:sz w:val="24"/>
                <w:szCs w:val="24"/>
              </w:rPr>
              <w:t>отнесен</w:t>
            </w:r>
            <w:r w:rsidR="00A54C74" w:rsidRPr="00A107B2">
              <w:rPr>
                <w:i/>
                <w:iCs/>
                <w:sz w:val="24"/>
                <w:szCs w:val="24"/>
              </w:rPr>
              <w:t>а</w:t>
            </w:r>
            <w:r w:rsidRPr="00A107B2">
              <w:rPr>
                <w:i/>
                <w:iCs/>
                <w:sz w:val="24"/>
                <w:szCs w:val="24"/>
              </w:rPr>
              <w:t xml:space="preserve"> к </w:t>
            </w:r>
            <w:r w:rsidRPr="00A107B2">
              <w:rPr>
                <w:i/>
                <w:iCs/>
                <w:sz w:val="24"/>
                <w:szCs w:val="24"/>
                <w:lang w:val="en-US"/>
              </w:rPr>
              <w:t>I</w:t>
            </w:r>
            <w:r w:rsidRPr="00A107B2">
              <w:rPr>
                <w:i/>
                <w:iCs/>
                <w:sz w:val="24"/>
                <w:szCs w:val="24"/>
              </w:rPr>
              <w:t xml:space="preserve">-ой категории негативного воздействия на окружающую среду и реализуется в рамках Дополнения к технологическому проекту разработки </w:t>
            </w:r>
            <w:r w:rsidR="00A54C74" w:rsidRPr="00A107B2">
              <w:rPr>
                <w:i/>
                <w:iCs/>
                <w:sz w:val="24"/>
                <w:szCs w:val="24"/>
              </w:rPr>
              <w:t>Вятской площади Арланского</w:t>
            </w:r>
            <w:r w:rsidRPr="00A107B2">
              <w:rPr>
                <w:i/>
                <w:iCs/>
                <w:sz w:val="24"/>
                <w:szCs w:val="24"/>
              </w:rPr>
              <w:t xml:space="preserve"> нефтяного месторождения Удмуртской Республики, утвержденного протоколом ЦКР Роснедр по УВС от 03.12.2020 №8076 .</w:t>
            </w:r>
          </w:p>
          <w:p w14:paraId="64829AD2" w14:textId="77777777" w:rsidR="00995037" w:rsidRDefault="00995037" w:rsidP="0099503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="00376247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. Выполнить в составе проекта раздел «Мероприятия по рекультивации нарушенных или загрязненных земельных участков и почвенного покрова» с согласованием со всеми заинтересованными лицами и уполномоченными органами </w:t>
            </w:r>
            <w:r>
              <w:rPr>
                <w:i/>
                <w:sz w:val="24"/>
                <w:szCs w:val="24"/>
              </w:rPr>
              <w:lastRenderedPageBreak/>
              <w:t>власти (при необходимости). Раздел выполнить с учетом требований Постановления Правительства РФ от 10 июля 2018 г. N 800 "О проведении рекультивации и консервации земель".</w:t>
            </w:r>
          </w:p>
          <w:p w14:paraId="017A4C00" w14:textId="77777777" w:rsidR="00995037" w:rsidRDefault="00995037" w:rsidP="0099503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="00376247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. Предусмотреть меры по защите объектов животного мира согласно Федеральному закону от 24.04.1995 №52-ФЗ, Постановлению правительства РФ от 13.08.1996 №997 «Об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</w:t>
            </w:r>
          </w:p>
          <w:p w14:paraId="4BC24A15" w14:textId="77777777" w:rsidR="00995037" w:rsidRDefault="00995037" w:rsidP="0099503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="00376247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 Рассчитать и предусмотреть в сводном сметном расчете плату за негативное воздействие на окружающую среду, компенсационные выплаты, затраты на природоохранные мероприятия и т.д. в полном объеме на период строительства и период эксплуатации. Согласовать со всеми заинтересованными уполномоченными органами.</w:t>
            </w:r>
          </w:p>
          <w:p w14:paraId="77A0D64D" w14:textId="77777777" w:rsidR="00CC3684" w:rsidRPr="00AA1148" w:rsidRDefault="00995037" w:rsidP="00376247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</w:t>
            </w:r>
            <w:r w:rsidR="0037624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. Разработать в составе раздела «Мероприятия по рациональному использованию вод и охране водных биологических ресурсов», с представлением расчета вреда, наносимого водным биологическим ресурсам и среде их обитания. Согласовать размещение объекта ТУ Росрыболовства. «Рыбохозяйственную характеристику водного объекта» (РХХ) при необходимости заказывает и оплачивает Подрядчик.</w:t>
            </w:r>
          </w:p>
        </w:tc>
      </w:tr>
      <w:tr w:rsidR="000D102E" w:rsidRPr="00AA1148" w14:paraId="29F1F270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56BF" w14:textId="77777777" w:rsidR="000D102E" w:rsidRPr="00AA1148" w:rsidRDefault="000D102E" w:rsidP="0082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20. Требования к режиму безопасности и гигиене труда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BDD2" w14:textId="77777777" w:rsidR="000D102E" w:rsidRPr="00AA1148" w:rsidRDefault="000D102E" w:rsidP="0082120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Разработать мероприятия промышленной безопасности и охране труда в соответствующих разделах проектной документации</w:t>
            </w:r>
          </w:p>
        </w:tc>
      </w:tr>
      <w:tr w:rsidR="000D102E" w:rsidRPr="00AA1148" w14:paraId="46AB04D6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81AA" w14:textId="77777777" w:rsidR="000D102E" w:rsidRPr="00AA1148" w:rsidRDefault="000D102E" w:rsidP="00821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21.Требования к обеспечению пожарной 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1B77" w14:textId="77777777" w:rsidR="000D102E" w:rsidRDefault="000D102E" w:rsidP="000D10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21.1. Разработать раздел «Мероприятия по обеспечению пожарной безопасности».</w:t>
            </w:r>
          </w:p>
          <w:p w14:paraId="3DB793B9" w14:textId="77777777" w:rsidR="000D102E" w:rsidRPr="00AA1148" w:rsidRDefault="000D102E" w:rsidP="000D10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21.2. Предусмотреть технические и организационные мероприятия для обеспечения пожарного риска не превышающего, установленного 123-ФЗ.</w:t>
            </w:r>
          </w:p>
        </w:tc>
      </w:tr>
      <w:tr w:rsidR="00CC3684" w:rsidRPr="00AA1148" w14:paraId="4DAE9B08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5D69" w14:textId="77777777" w:rsidR="00CC3684" w:rsidRPr="00AA1148" w:rsidRDefault="00CC3684" w:rsidP="00401952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401952">
              <w:rPr>
                <w:b/>
                <w:sz w:val="24"/>
                <w:szCs w:val="24"/>
              </w:rPr>
              <w:t>2</w:t>
            </w:r>
            <w:r w:rsidRPr="00AA1148">
              <w:rPr>
                <w:b/>
                <w:sz w:val="24"/>
                <w:szCs w:val="24"/>
              </w:rPr>
              <w:t>.</w:t>
            </w:r>
            <w:r w:rsidRPr="00AA1148">
              <w:rPr>
                <w:sz w:val="24"/>
                <w:szCs w:val="24"/>
              </w:rPr>
              <w:t xml:space="preserve"> </w:t>
            </w:r>
            <w:r w:rsidRPr="00AA1148">
              <w:rPr>
                <w:b/>
                <w:sz w:val="24"/>
                <w:szCs w:val="24"/>
              </w:rPr>
              <w:t>Требования по интеграции объекта в существующую инфраструктуру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4C8D" w14:textId="77777777" w:rsidR="00CC3684" w:rsidRPr="00AA1148" w:rsidRDefault="00CC3684" w:rsidP="00401952">
            <w:pPr>
              <w:jc w:val="both"/>
              <w:rPr>
                <w:i/>
                <w:sz w:val="24"/>
                <w:szCs w:val="24"/>
              </w:rPr>
            </w:pPr>
            <w:r w:rsidRPr="00AA1148">
              <w:rPr>
                <w:i/>
                <w:sz w:val="24"/>
                <w:szCs w:val="24"/>
              </w:rPr>
              <w:t>Максимально использовать существующую инженерную инфраструктуру предприятия.</w:t>
            </w:r>
          </w:p>
        </w:tc>
      </w:tr>
      <w:tr w:rsidR="00AD5A81" w:rsidRPr="00AA1148" w14:paraId="31C4DDBA" w14:textId="77777777" w:rsidTr="00FD48CE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6BA1" w14:textId="77777777" w:rsidR="00AD5A81" w:rsidRPr="00AA1148" w:rsidRDefault="00AD5A81" w:rsidP="00401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23. </w:t>
            </w:r>
            <w:r>
              <w:rPr>
                <w:b/>
                <w:bCs/>
                <w:color w:val="000000"/>
                <w:sz w:val="24"/>
                <w:szCs w:val="24"/>
              </w:rPr>
              <w:t>Требования к специальным разделам проектной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3E4A5" w14:textId="77777777" w:rsidR="00AD5A81" w:rsidRDefault="00AD5A81" w:rsidP="00AD5A8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23.1. В составе проектной документации разработать:</w:t>
            </w:r>
          </w:p>
          <w:p w14:paraId="319749A9" w14:textId="77777777" w:rsidR="00AD5A81" w:rsidRDefault="00AD5A81" w:rsidP="00AD5A8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Перечень мероприятий по гражданской обороне, мероприятий по предупреждению чрезвычайных ситуаций природного и техногенного характера согласно исходным данным МЧС по УР;</w:t>
            </w:r>
          </w:p>
          <w:p w14:paraId="13F1A952" w14:textId="77777777" w:rsidR="00AD5A81" w:rsidRDefault="00AD5A81" w:rsidP="00AD5A81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23.2. Декларацию промышленной безопасности. В случае если декларация промышленной безопасности для объекта проектирования не требуется, в проектной документации привести обоснование;</w:t>
            </w:r>
          </w:p>
          <w:p w14:paraId="38F968DC" w14:textId="77777777" w:rsidR="00AD5A81" w:rsidRDefault="00AD5A81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23.3. Выполнить раздел «Расчет сроков эксплуатации проектируемого оборудования»;</w:t>
            </w:r>
          </w:p>
          <w:p w14:paraId="533890FE" w14:textId="77777777" w:rsidR="00AD5A81" w:rsidRDefault="00AD5A81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23.4. Выполнить раздел «Мероприятия по противодействию террористическим актам»;</w:t>
            </w:r>
          </w:p>
          <w:p w14:paraId="3C1F4EA5" w14:textId="77777777" w:rsidR="00AD5A81" w:rsidRDefault="00AD5A81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23.5.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Выполнить раздел</w:t>
            </w:r>
            <w:r>
              <w:rPr>
                <w:i/>
                <w:sz w:val="24"/>
                <w:szCs w:val="24"/>
              </w:rPr>
              <w:tab/>
              <w:t>«Требования к обеспечению безопасности эксплуатации объекта капитального строительства»;</w:t>
            </w:r>
          </w:p>
          <w:p w14:paraId="1818D8C6" w14:textId="77777777" w:rsidR="00AD5A81" w:rsidRDefault="00AD5A81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Выполнить раздел </w:t>
            </w:r>
            <w:r>
              <w:rPr>
                <w:i/>
                <w:sz w:val="24"/>
                <w:szCs w:val="24"/>
              </w:rPr>
              <w:tab/>
              <w:t>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ресурсов»;</w:t>
            </w:r>
          </w:p>
          <w:p w14:paraId="0C40ECB0" w14:textId="77777777" w:rsidR="00AD5A81" w:rsidRPr="007030DC" w:rsidRDefault="00AD5A81" w:rsidP="00AD5A81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23.7. Иные разделы проектной документации необходимые для проведения экспертизы проектной документации. Перечень обязательных разделов согласовать с Заказчиком.</w:t>
            </w:r>
          </w:p>
        </w:tc>
      </w:tr>
      <w:tr w:rsidR="00CC3684" w:rsidRPr="00AA1148" w14:paraId="0F363404" w14:textId="77777777" w:rsidTr="00FD48CE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EE7A" w14:textId="77777777" w:rsidR="00CC3684" w:rsidRPr="00AA1148" w:rsidRDefault="00CC3684" w:rsidP="00AD5A81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AD5A81">
              <w:rPr>
                <w:b/>
                <w:sz w:val="24"/>
                <w:szCs w:val="24"/>
              </w:rPr>
              <w:t>4</w:t>
            </w:r>
            <w:r w:rsidRPr="00AA1148">
              <w:rPr>
                <w:b/>
                <w:sz w:val="24"/>
                <w:szCs w:val="24"/>
              </w:rPr>
              <w:t>. Требования, условия и состав документации к подготовке материалов земельного отвода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AA37" w14:textId="77777777" w:rsidR="00612CBB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24.1. Р</w:t>
            </w:r>
            <w:r w:rsidRPr="00AA1148">
              <w:rPr>
                <w:i/>
                <w:sz w:val="24"/>
                <w:szCs w:val="24"/>
              </w:rPr>
              <w:t xml:space="preserve">азработать документацию по планировке территории: проект планировки территории и проект межевания территории с проведением общественных слушаний и утверждением в Администрации муниципального образования и </w:t>
            </w:r>
            <w:r>
              <w:rPr>
                <w:i/>
                <w:sz w:val="24"/>
                <w:szCs w:val="24"/>
              </w:rPr>
              <w:t xml:space="preserve">согласованием в </w:t>
            </w:r>
            <w:r w:rsidRPr="00AA1148">
              <w:rPr>
                <w:i/>
                <w:sz w:val="24"/>
                <w:szCs w:val="24"/>
              </w:rPr>
              <w:t>Министерстве природных ресурсов и охраны окружающей среды Удмуртской республики</w:t>
            </w:r>
            <w:r>
              <w:rPr>
                <w:i/>
                <w:sz w:val="24"/>
                <w:szCs w:val="24"/>
              </w:rPr>
              <w:t xml:space="preserve"> (в случае проектирования на землях лесного фонда); </w:t>
            </w:r>
          </w:p>
          <w:p w14:paraId="735DEF65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24.2. </w:t>
            </w:r>
            <w:r w:rsidRPr="00480321">
              <w:rPr>
                <w:i/>
                <w:sz w:val="24"/>
                <w:szCs w:val="24"/>
              </w:rPr>
              <w:t>В целях отвода земельных участков в текстовой и графической частях</w:t>
            </w:r>
            <w:r>
              <w:rPr>
                <w:i/>
                <w:sz w:val="24"/>
                <w:szCs w:val="24"/>
              </w:rPr>
              <w:t xml:space="preserve"> документации по планировке территории</w:t>
            </w:r>
            <w:r w:rsidRPr="00480321">
              <w:rPr>
                <w:i/>
                <w:sz w:val="24"/>
                <w:szCs w:val="24"/>
              </w:rPr>
              <w:t xml:space="preserve"> должна быть отражена информация:</w:t>
            </w:r>
          </w:p>
          <w:p w14:paraId="75B5F9B6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24.2</w:t>
            </w:r>
            <w:r w:rsidRPr="0048032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1.</w:t>
            </w:r>
            <w:r w:rsidRPr="00480321">
              <w:rPr>
                <w:i/>
                <w:sz w:val="24"/>
                <w:szCs w:val="24"/>
              </w:rPr>
              <w:t xml:space="preserve"> Перечень, сведения и границы существующих земельных участков.</w:t>
            </w:r>
          </w:p>
          <w:p w14:paraId="6139BD6A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48032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2.2.</w:t>
            </w:r>
            <w:r w:rsidRPr="00480321">
              <w:rPr>
                <w:i/>
                <w:sz w:val="24"/>
                <w:szCs w:val="24"/>
              </w:rPr>
              <w:t xml:space="preserve"> Перечень, площади и границы формируемых участков в разрезе землепользователей с учетом периода эксплуатации земельных участков и с указанием способа их образования:</w:t>
            </w:r>
          </w:p>
          <w:p w14:paraId="7F2486E9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-на период эксплуатации</w:t>
            </w:r>
            <w:r>
              <w:rPr>
                <w:i/>
                <w:sz w:val="24"/>
                <w:szCs w:val="24"/>
              </w:rPr>
              <w:t xml:space="preserve"> (при наличии наземных элементов трубопровода)</w:t>
            </w:r>
            <w:r w:rsidRPr="00480321">
              <w:rPr>
                <w:i/>
                <w:sz w:val="24"/>
                <w:szCs w:val="24"/>
              </w:rPr>
              <w:t>: формировать земельными участками для дальнейшего перевода их в земли промышленности.</w:t>
            </w:r>
          </w:p>
          <w:p w14:paraId="37589F11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-на период строительства: формировать как часть земельного участка (в разрезе землепользователей) и (или) земельными участками из земель, государственная собственность на которые не разграничена.</w:t>
            </w:r>
          </w:p>
          <w:p w14:paraId="5DDB23EB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-для участков ГЛФ: формировать как часть земельного участка. Расчёт площадей произвести по кварталам и выделам.</w:t>
            </w:r>
          </w:p>
          <w:p w14:paraId="3AFDD8EB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24.2.3</w:t>
            </w:r>
            <w:r w:rsidRPr="00480321">
              <w:rPr>
                <w:i/>
                <w:sz w:val="24"/>
                <w:szCs w:val="24"/>
              </w:rPr>
              <w:t>. Текстовая часть должна содержать:</w:t>
            </w:r>
          </w:p>
          <w:p w14:paraId="37779473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-перечень и сведения о площади образуемых земельных участков в разрезе землепользователей с учетом периода эксплуатации земельного участка (краткосрочная и долгосрочная аренда) с указанием способа образования участка.</w:t>
            </w:r>
          </w:p>
          <w:p w14:paraId="0186DAE5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480321">
              <w:rPr>
                <w:i/>
                <w:sz w:val="24"/>
                <w:szCs w:val="24"/>
              </w:rPr>
              <w:t>каталоги координат угловых и поворотных точек границ всех образуемых земельных участков (частей земельных участков) в табличной форме в местной системе координат МСК-18 с указанием зоны по каждому землепользователю (земельному участку) как на период строительства, так и на период эксплуатации.</w:t>
            </w:r>
          </w:p>
          <w:p w14:paraId="2D8831E0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24.2.4</w:t>
            </w:r>
            <w:r w:rsidRPr="00480321">
              <w:rPr>
                <w:i/>
                <w:sz w:val="24"/>
                <w:szCs w:val="24"/>
              </w:rPr>
              <w:t>. Графическая часть должна содержать:</w:t>
            </w:r>
          </w:p>
          <w:p w14:paraId="5CEE1812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 xml:space="preserve">-границы территории, в отношении которой осуществляется подготовка </w:t>
            </w:r>
            <w:r>
              <w:rPr>
                <w:i/>
                <w:sz w:val="24"/>
                <w:szCs w:val="24"/>
              </w:rPr>
              <w:t xml:space="preserve">рабочей (проектной) </w:t>
            </w:r>
            <w:r w:rsidRPr="00480321">
              <w:rPr>
                <w:i/>
                <w:sz w:val="24"/>
                <w:szCs w:val="24"/>
              </w:rPr>
              <w:t>документации;</w:t>
            </w:r>
          </w:p>
          <w:p w14:paraId="351E4AA3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-границы и условные номера образуемых земельных участков (частей земельных участков) на период строительства;</w:t>
            </w:r>
          </w:p>
          <w:p w14:paraId="66221426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-границы и условные номера образуемых земельных участков (частей земельных участков) на период эксплуатации;</w:t>
            </w:r>
          </w:p>
          <w:p w14:paraId="446BD3D7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480321">
              <w:rPr>
                <w:i/>
                <w:sz w:val="24"/>
                <w:szCs w:val="24"/>
              </w:rPr>
              <w:t>границы и номер существующих земельных участков, учтенных в ЕГРН;</w:t>
            </w:r>
          </w:p>
          <w:p w14:paraId="77AAB75E" w14:textId="77777777" w:rsidR="00612CBB" w:rsidRPr="00480321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>-номера характерных поворотных точек границ формируемых земельных участков (частей земельных участков).</w:t>
            </w:r>
          </w:p>
          <w:p w14:paraId="6B49904D" w14:textId="77777777" w:rsidR="00612CBB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 w:rsidRPr="00480321">
              <w:rPr>
                <w:i/>
                <w:sz w:val="24"/>
                <w:szCs w:val="24"/>
              </w:rPr>
              <w:t xml:space="preserve">Для детальной проверки площадей и границ образуемых земельных участков (частей земельных участков) предоставлять графическую часть документации в формате </w:t>
            </w:r>
            <w:proofErr w:type="spellStart"/>
            <w:r w:rsidRPr="00480321">
              <w:rPr>
                <w:i/>
                <w:sz w:val="24"/>
                <w:szCs w:val="24"/>
              </w:rPr>
              <w:t>dwg</w:t>
            </w:r>
            <w:proofErr w:type="spellEnd"/>
            <w:r w:rsidRPr="0048032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80321">
              <w:rPr>
                <w:i/>
                <w:sz w:val="24"/>
                <w:szCs w:val="24"/>
              </w:rPr>
              <w:t>dxf</w:t>
            </w:r>
            <w:proofErr w:type="spellEnd"/>
            <w:r w:rsidRPr="00480321">
              <w:rPr>
                <w:i/>
                <w:sz w:val="24"/>
                <w:szCs w:val="24"/>
              </w:rPr>
              <w:t>.</w:t>
            </w:r>
          </w:p>
          <w:p w14:paraId="0031BD42" w14:textId="77777777" w:rsidR="00AD5A81" w:rsidRPr="00AA1148" w:rsidRDefault="00612CBB" w:rsidP="00612C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24.3. Проект рекультивации разработать на всю площадь.</w:t>
            </w:r>
          </w:p>
        </w:tc>
      </w:tr>
      <w:tr w:rsidR="00CC3684" w:rsidRPr="00AA1148" w14:paraId="0E6E1B6F" w14:textId="77777777" w:rsidTr="00E07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949" w14:textId="77777777" w:rsidR="00CC3684" w:rsidRPr="00AA1148" w:rsidRDefault="00CC3684" w:rsidP="00AD5A81">
            <w:pPr>
              <w:rPr>
                <w:b/>
                <w:sz w:val="24"/>
                <w:szCs w:val="24"/>
                <w:highlight w:val="yellow"/>
              </w:rPr>
            </w:pPr>
            <w:r w:rsidRPr="00AA1148">
              <w:rPr>
                <w:b/>
                <w:sz w:val="24"/>
                <w:szCs w:val="24"/>
              </w:rPr>
              <w:t>2</w:t>
            </w:r>
            <w:r w:rsidR="00AD5A81">
              <w:rPr>
                <w:b/>
                <w:sz w:val="24"/>
                <w:szCs w:val="24"/>
              </w:rPr>
              <w:t>5</w:t>
            </w:r>
            <w:r w:rsidRPr="00AA1148">
              <w:rPr>
                <w:b/>
                <w:sz w:val="24"/>
                <w:szCs w:val="24"/>
              </w:rPr>
              <w:t xml:space="preserve">. Требования к подготовке </w:t>
            </w:r>
            <w:r w:rsidRPr="00AA1148">
              <w:rPr>
                <w:b/>
                <w:sz w:val="24"/>
                <w:szCs w:val="24"/>
              </w:rPr>
              <w:lastRenderedPageBreak/>
              <w:t>материалов проекта организации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3079" w14:textId="77777777" w:rsidR="00CC3684" w:rsidRPr="00670493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lastRenderedPageBreak/>
              <w:t>2</w:t>
            </w:r>
            <w:r w:rsidR="00AD5A81">
              <w:rPr>
                <w:i/>
                <w:sz w:val="24"/>
                <w:szCs w:val="24"/>
              </w:rPr>
              <w:t>5</w:t>
            </w:r>
            <w:r w:rsidRPr="00875782">
              <w:rPr>
                <w:i/>
                <w:sz w:val="24"/>
                <w:szCs w:val="24"/>
              </w:rPr>
              <w:t xml:space="preserve">.1. Разработка раздела ПОС </w:t>
            </w:r>
            <w:r w:rsidRPr="00670493">
              <w:rPr>
                <w:i/>
                <w:sz w:val="24"/>
                <w:szCs w:val="24"/>
              </w:rPr>
              <w:t xml:space="preserve">в соответствии со спецификой </w:t>
            </w:r>
            <w:r w:rsidRPr="00670493">
              <w:rPr>
                <w:i/>
                <w:sz w:val="24"/>
                <w:szCs w:val="24"/>
              </w:rPr>
              <w:lastRenderedPageBreak/>
              <w:t xml:space="preserve">проектируемого объекта на основании Постановления №87 от 16.02.2008 г, СП 48.13330.2011 «СНИП 12-01-2004 Организация строительства». </w:t>
            </w:r>
          </w:p>
          <w:p w14:paraId="72DE4B6D" w14:textId="77777777" w:rsidR="00CC3684" w:rsidRDefault="00CC3684" w:rsidP="0066205C">
            <w:pPr>
              <w:jc w:val="both"/>
              <w:rPr>
                <w:i/>
                <w:sz w:val="24"/>
                <w:szCs w:val="24"/>
              </w:rPr>
            </w:pPr>
            <w:r w:rsidRPr="00875782"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5</w:t>
            </w:r>
            <w:r w:rsidRPr="00875782">
              <w:rPr>
                <w:i/>
                <w:sz w:val="24"/>
                <w:szCs w:val="24"/>
              </w:rPr>
              <w:t>.2. Представить ведомости объемов работ, сформированные по разделам рабочей документации.</w:t>
            </w:r>
          </w:p>
          <w:p w14:paraId="55007AA6" w14:textId="77777777" w:rsidR="00CC3684" w:rsidRPr="00AA1148" w:rsidRDefault="00CC3684" w:rsidP="00AD5A81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.3. В разделе ПОС предусмотреть работы по изготовлению паспорта объекта силами монтажной организации.</w:t>
            </w:r>
          </w:p>
        </w:tc>
      </w:tr>
      <w:tr w:rsidR="00CC3684" w:rsidRPr="00AA1148" w14:paraId="5E35473D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1EBB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  <w:r w:rsidRPr="00AA1148">
              <w:rPr>
                <w:b/>
                <w:sz w:val="24"/>
                <w:szCs w:val="24"/>
              </w:rPr>
              <w:lastRenderedPageBreak/>
              <w:t>2</w:t>
            </w:r>
            <w:r w:rsidR="00AD5A81">
              <w:rPr>
                <w:b/>
                <w:sz w:val="24"/>
                <w:szCs w:val="24"/>
              </w:rPr>
              <w:t>6</w:t>
            </w:r>
            <w:r w:rsidRPr="00AA1148">
              <w:rPr>
                <w:b/>
                <w:sz w:val="24"/>
                <w:szCs w:val="24"/>
              </w:rPr>
              <w:t>. Расчетная стоимость строительства</w:t>
            </w:r>
          </w:p>
          <w:p w14:paraId="11EAC89F" w14:textId="77777777" w:rsidR="00CC3684" w:rsidRPr="00AA1148" w:rsidRDefault="00CC3684" w:rsidP="0066205C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49AF" w14:textId="77777777" w:rsidR="00EB242E" w:rsidRPr="00EB242E" w:rsidRDefault="00EB242E" w:rsidP="00EB242E">
            <w:pPr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6</w:t>
            </w:r>
            <w:r w:rsidRPr="00EB242E">
              <w:rPr>
                <w:i/>
                <w:sz w:val="24"/>
                <w:szCs w:val="24"/>
              </w:rPr>
              <w:t>.1. Произвести сметные расчеты стоимости строительства в нормативной базе ФЕР-2020 (последней редакции), с последующим пересчетом расценок и материалов по электронным индексам ООО «</w:t>
            </w:r>
            <w:proofErr w:type="spellStart"/>
            <w:r w:rsidRPr="00EB242E">
              <w:rPr>
                <w:i/>
                <w:sz w:val="24"/>
                <w:szCs w:val="24"/>
              </w:rPr>
              <w:t>Стройинформресурс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» и выделением потребности в ресурсах по локальным, объектным сметам и в сводном сметном расчете (трудозатраты рабочих и механизмов – количество чел/час, количество </w:t>
            </w:r>
            <w:proofErr w:type="spellStart"/>
            <w:r w:rsidRPr="00EB242E">
              <w:rPr>
                <w:i/>
                <w:sz w:val="24"/>
                <w:szCs w:val="24"/>
              </w:rPr>
              <w:t>маш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/час, стоимость ресурсов). Кроме того, на основании ПОС указать номенклатуру машин и механизмов с количеством </w:t>
            </w:r>
            <w:proofErr w:type="spellStart"/>
            <w:r w:rsidRPr="00EB242E">
              <w:rPr>
                <w:i/>
                <w:sz w:val="24"/>
                <w:szCs w:val="24"/>
              </w:rPr>
              <w:t>маш</w:t>
            </w:r>
            <w:proofErr w:type="spellEnd"/>
            <w:r w:rsidRPr="00EB242E">
              <w:rPr>
                <w:i/>
                <w:sz w:val="24"/>
                <w:szCs w:val="24"/>
              </w:rPr>
              <w:t xml:space="preserve">/час, трудозатраты строительных рабочих и механизаторов в чел/час, а также номенклатуру и количество необходимых ресурсов. </w:t>
            </w:r>
          </w:p>
          <w:p w14:paraId="065ABB2F" w14:textId="77777777" w:rsidR="00EB242E" w:rsidRPr="00EB242E" w:rsidRDefault="00821208" w:rsidP="00EB24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6</w:t>
            </w:r>
            <w:r w:rsidR="00EB242E" w:rsidRPr="00EB242E">
              <w:rPr>
                <w:i/>
                <w:sz w:val="24"/>
                <w:szCs w:val="24"/>
              </w:rPr>
              <w:t>.2. Разделы локального сметного расчета, спецификации на оборудование и материалы выполнить с выделением подразделов с привязкой к подобъектам, либо технологически выделенным участкам объекта проектирования. Объектные сметные расчеты составлять на объекты (подобъекты, участки, этапы) в целом путем суммирования данных локальных сметных расчетов с группировкой работ и затрат. Сметные  расчёты выполнять с учётом принятого в АО «Белкамнефть» им. А.А. Волкова унифицированного перечня объектов капитального строительства действующего на основании приказа № ГД-01/280 от 03.07.2014 г.</w:t>
            </w:r>
          </w:p>
          <w:p w14:paraId="61CBB03F" w14:textId="77777777" w:rsidR="00CC3684" w:rsidRPr="00AA1148" w:rsidRDefault="00EB242E" w:rsidP="00AD5A81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 w:rsidRPr="00EB242E"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6</w:t>
            </w:r>
            <w:r w:rsidRPr="00EB242E">
              <w:rPr>
                <w:i/>
                <w:sz w:val="24"/>
                <w:szCs w:val="24"/>
              </w:rPr>
              <w:t>.</w:t>
            </w:r>
            <w:r w:rsidR="00821208">
              <w:rPr>
                <w:i/>
                <w:sz w:val="24"/>
                <w:szCs w:val="24"/>
              </w:rPr>
              <w:t>3</w:t>
            </w:r>
            <w:r w:rsidRPr="00EB242E">
              <w:rPr>
                <w:i/>
                <w:sz w:val="24"/>
                <w:szCs w:val="24"/>
              </w:rPr>
              <w:t>. Сметные расчеты выполнить в программе «Гранд-Смета». Предоставить сметную документацию в формате разработки (*.</w:t>
            </w:r>
            <w:proofErr w:type="spellStart"/>
            <w:r w:rsidRPr="00EB242E">
              <w:rPr>
                <w:i/>
                <w:sz w:val="24"/>
                <w:szCs w:val="24"/>
              </w:rPr>
              <w:t>gsfx</w:t>
            </w:r>
            <w:proofErr w:type="spellEnd"/>
            <w:r w:rsidRPr="00EB242E">
              <w:rPr>
                <w:i/>
                <w:sz w:val="24"/>
                <w:szCs w:val="24"/>
              </w:rPr>
              <w:t>) и в формате  Excel (*.</w:t>
            </w:r>
            <w:proofErr w:type="spellStart"/>
            <w:r w:rsidRPr="00EB242E">
              <w:rPr>
                <w:i/>
                <w:sz w:val="24"/>
                <w:szCs w:val="24"/>
              </w:rPr>
              <w:t>xls</w:t>
            </w:r>
            <w:proofErr w:type="spellEnd"/>
            <w:r w:rsidRPr="00EB242E">
              <w:rPr>
                <w:i/>
                <w:sz w:val="24"/>
                <w:szCs w:val="24"/>
              </w:rPr>
              <w:t>).</w:t>
            </w:r>
          </w:p>
        </w:tc>
      </w:tr>
      <w:tr w:rsidR="003B0760" w:rsidRPr="00AA1148" w14:paraId="4D733623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CDA5" w14:textId="77777777" w:rsidR="003B0760" w:rsidRDefault="003B0760" w:rsidP="00AD5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D5A8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Требования к составу, формату, объему выпуска и оформлению проектной документации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0EA6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.1. Состав разделов рабочей документации предусмотреть согласно ГОСТ 21.101-2020.</w:t>
            </w:r>
          </w:p>
          <w:p w14:paraId="092F0319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составе рабочей документации отдельной книгой выпускаются:</w:t>
            </w:r>
          </w:p>
          <w:p w14:paraId="6B96953F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заказные спецификации на оборудование и материалы;</w:t>
            </w:r>
          </w:p>
          <w:p w14:paraId="0AE87073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опросные листы (технические задания);</w:t>
            </w:r>
          </w:p>
          <w:p w14:paraId="122EA83F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 xml:space="preserve">технические требования на изготовление блочного, </w:t>
            </w:r>
            <w:proofErr w:type="spellStart"/>
            <w:r>
              <w:rPr>
                <w:i/>
                <w:sz w:val="24"/>
                <w:szCs w:val="24"/>
              </w:rPr>
              <w:t>нестандартизированного</w:t>
            </w:r>
            <w:proofErr w:type="spellEnd"/>
            <w:r>
              <w:rPr>
                <w:i/>
                <w:sz w:val="24"/>
                <w:szCs w:val="24"/>
              </w:rPr>
              <w:t xml:space="preserve"> оборудования, металлопродукции, электрооборудования, системы КИП и А, прочей продукции;</w:t>
            </w:r>
          </w:p>
          <w:p w14:paraId="22F942C5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ab/>
              <w:t>ведомости объемов работ с разделением на подобъекты в соответствии со спецификациями.</w:t>
            </w:r>
          </w:p>
          <w:p w14:paraId="4F8336CA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Данные документы должны быть разделены по видам продукции, техническому назначению и содержать основные технические характеристики.</w:t>
            </w:r>
          </w:p>
          <w:p w14:paraId="77D9B833" w14:textId="77777777" w:rsidR="003B0760" w:rsidRDefault="003B0760">
            <w:pPr>
              <w:keepLines/>
              <w:ind w:righ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.</w:t>
            </w:r>
            <w:r w:rsidR="0082120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 Подрядчик предоставляет Заказчику:</w:t>
            </w:r>
          </w:p>
          <w:p w14:paraId="767C6E0A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ПД на бумажном носителе в 3-х экземплярах, на электронном носителе в формате текстовых, табличных и графических редакторов документов, а также в формате </w:t>
            </w:r>
            <w:r>
              <w:rPr>
                <w:i/>
                <w:sz w:val="24"/>
                <w:szCs w:val="24"/>
                <w:lang w:val="en-US"/>
              </w:rPr>
              <w:t>PDF</w:t>
            </w:r>
            <w:r>
              <w:rPr>
                <w:i/>
                <w:sz w:val="24"/>
                <w:szCs w:val="24"/>
              </w:rPr>
              <w:t xml:space="preserve"> в 1 экземпляре с описью документации;</w:t>
            </w:r>
          </w:p>
          <w:p w14:paraId="1E967D08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- сметную документацию на электронном носителе (в формате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i/>
                <w:sz w:val="24"/>
                <w:szCs w:val="24"/>
              </w:rPr>
              <w:t>хсе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i/>
                <w:sz w:val="24"/>
                <w:szCs w:val="24"/>
              </w:rPr>
              <w:t xml:space="preserve"> и Гранд-Смета;</w:t>
            </w:r>
          </w:p>
          <w:p w14:paraId="0E475814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комплексные инженерные изыскания в 1 экземпляре на бумажном носителе и в 1 экземпляре на электронном носителе.</w:t>
            </w:r>
          </w:p>
          <w:p w14:paraId="620AA545" w14:textId="77777777" w:rsidR="003B0760" w:rsidRDefault="003B0760" w:rsidP="00AD5A8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</w:t>
            </w:r>
            <w:r w:rsidR="00AD5A81">
              <w:rPr>
                <w:i/>
                <w:sz w:val="24"/>
                <w:szCs w:val="24"/>
              </w:rPr>
              <w:t>7</w:t>
            </w:r>
            <w:r w:rsidR="00821208">
              <w:rPr>
                <w:i/>
                <w:sz w:val="24"/>
                <w:szCs w:val="24"/>
              </w:rPr>
              <w:t>.3</w:t>
            </w:r>
            <w:r>
              <w:rPr>
                <w:i/>
                <w:sz w:val="24"/>
                <w:szCs w:val="24"/>
              </w:rPr>
              <w:t xml:space="preserve">. Предоставить картографические материалы в программном продукте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AutoCad</w:t>
            </w:r>
            <w:proofErr w:type="spellEnd"/>
            <w:r>
              <w:rPr>
                <w:i/>
                <w:sz w:val="24"/>
                <w:szCs w:val="24"/>
              </w:rPr>
              <w:t xml:space="preserve">  или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Mapinfo</w:t>
            </w:r>
            <w:proofErr w:type="spellEnd"/>
            <w:r>
              <w:rPr>
                <w:i/>
                <w:sz w:val="24"/>
                <w:szCs w:val="24"/>
              </w:rPr>
              <w:t xml:space="preserve">, в том числе изыскания в условной (локальной) системе координат АО «Белкамнефть» им. А.А. Волкова и в Балтийской системе высот. </w:t>
            </w:r>
          </w:p>
        </w:tc>
      </w:tr>
      <w:tr w:rsidR="003B0760" w:rsidRPr="00AA1148" w14:paraId="6FB61712" w14:textId="77777777" w:rsidTr="005F63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B009" w14:textId="77777777" w:rsidR="003B0760" w:rsidRDefault="003B0760" w:rsidP="00AD5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AD5A8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Особые условия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2282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.1. Исходные данные предоставляет Заказчик. В случае отсутствия у Заказчика возможности предоставления запрашиваемых данных, Подрядчик самостоятельно проводит необходимые расчеты, исследования, либо использует справочные данные.</w:t>
            </w:r>
          </w:p>
          <w:p w14:paraId="189EBBE2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.2. Исходные данные от сторонних организаций получает Подрядчик.</w:t>
            </w:r>
          </w:p>
          <w:p w14:paraId="1C9A7ABC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.3. Проектные решения предварительно согласовать с Заказчиком.</w:t>
            </w:r>
          </w:p>
          <w:p w14:paraId="6D634986" w14:textId="77777777" w:rsidR="003B0760" w:rsidRDefault="003B076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iCs/>
                <w:sz w:val="24"/>
                <w:szCs w:val="24"/>
              </w:rPr>
              <w:t xml:space="preserve">Инженерные изыскания: геодезические, геологические, гидрометеорологические, экологические, </w:t>
            </w:r>
            <w:r>
              <w:rPr>
                <w:i/>
                <w:sz w:val="24"/>
                <w:szCs w:val="24"/>
              </w:rPr>
              <w:t>археологические исследования для определения наличия объектов историко-культурного наследия (при необходимости)</w:t>
            </w:r>
            <w:r>
              <w:rPr>
                <w:i/>
                <w:iCs/>
                <w:sz w:val="24"/>
                <w:szCs w:val="24"/>
              </w:rPr>
              <w:t>, выполняет Подрядчик.</w:t>
            </w:r>
          </w:p>
          <w:p w14:paraId="1508819C" w14:textId="77777777" w:rsidR="003B0760" w:rsidRDefault="003B0760">
            <w:pPr>
              <w:ind w:firstLine="317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Перед началом выполнения комплекса инженерных изысканий согласовывать с Заказчиком Техническое задание и программу на производство работ, с обязательным выездом на место работ и подписанием акта полевого контроля. Объём инженерных изысканий должен удовлетворять требованиям действующего законодательства РФ и действующих нормативных документов РФ в области строительства и проектирования и обеспечивать получение положительного заключения экспертизы проектной документации. </w:t>
            </w:r>
            <w:r>
              <w:rPr>
                <w:i/>
                <w:sz w:val="24"/>
                <w:szCs w:val="24"/>
              </w:rPr>
              <w:t xml:space="preserve">Геодезические изыскания выполнить в условной (локальной) системе координат АО «Белкамнефть» им. А.А. Волкова, Балтийская система высот. </w:t>
            </w:r>
            <w:r>
              <w:rPr>
                <w:i/>
                <w:iCs/>
                <w:sz w:val="24"/>
                <w:szCs w:val="24"/>
              </w:rPr>
              <w:t xml:space="preserve">Материалы изысканий согласовать с Заказчиком. </w:t>
            </w:r>
            <w:r w:rsidRPr="003B0760">
              <w:rPr>
                <w:i/>
                <w:sz w:val="24"/>
                <w:szCs w:val="24"/>
              </w:rPr>
              <w:t>Опорную Геодезическую сеть закрепить пунктами долговременного закрепления в соответствии с СП 47.13330.2016.</w:t>
            </w:r>
          </w:p>
          <w:p w14:paraId="0260EEC1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Перед началом выполнения работ по археологическому исследованию территории запросить информацию от уполномоченного органа власти о необходимости выполнения такого исследования. По результатам </w:t>
            </w:r>
            <w:r>
              <w:rPr>
                <w:i/>
                <w:sz w:val="24"/>
                <w:szCs w:val="24"/>
              </w:rPr>
              <w:t xml:space="preserve">археологических исследований </w:t>
            </w:r>
            <w:r>
              <w:rPr>
                <w:i/>
                <w:iCs/>
                <w:sz w:val="24"/>
                <w:szCs w:val="24"/>
              </w:rPr>
              <w:t>Подрядчик</w:t>
            </w:r>
            <w:r>
              <w:rPr>
                <w:i/>
                <w:sz w:val="24"/>
                <w:szCs w:val="24"/>
              </w:rPr>
              <w:t xml:space="preserve"> проводит государственную историко-культурную экспертизу.</w:t>
            </w:r>
          </w:p>
          <w:p w14:paraId="5BB4149D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 Дополнительные проектные работы, необходимость выполнения которых возникает в ходе проектирования, выполнять по дополнительному соглашению на основании дополнительного задания.</w:t>
            </w:r>
          </w:p>
          <w:p w14:paraId="2687B536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. Не являются дополнительными работами изменения ранее принятых проектных решений целью которых является изменение или получение исходно-разрешительной документации, связанной с выявленными в процессе проектирования и/или анализа исходно-разрешительной документации ограничениями.</w:t>
            </w:r>
          </w:p>
          <w:p w14:paraId="3F3FB1DB" w14:textId="77777777" w:rsidR="003B0760" w:rsidRDefault="003B0760">
            <w:pPr>
              <w:tabs>
                <w:tab w:val="num" w:pos="176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bCs/>
                <w:i/>
                <w:iCs/>
                <w:sz w:val="24"/>
                <w:szCs w:val="24"/>
              </w:rPr>
              <w:t>Процедуру получения Технических условий</w:t>
            </w:r>
            <w:r>
              <w:rPr>
                <w:i/>
                <w:iCs/>
                <w:sz w:val="24"/>
                <w:szCs w:val="24"/>
              </w:rPr>
              <w:t xml:space="preserve"> от сторонних организаций при пересечении или параллельном следовании проектируемых коммуникаций, примыкания к существующим автодорогам, а также согласование проектных решений со сторонними организациями выполняет Подрядчик. Оплату за выдачу ТУ и согласований при необходимости производит Подрядчик.</w:t>
            </w:r>
          </w:p>
          <w:p w14:paraId="09970537" w14:textId="77777777" w:rsidR="003B0760" w:rsidRDefault="003B0760">
            <w:pPr>
              <w:tabs>
                <w:tab w:val="num" w:pos="176"/>
              </w:tabs>
              <w:jc w:val="both"/>
              <w:rPr>
                <w:rFonts w:eastAsiaTheme="minorHAnsi"/>
              </w:rPr>
            </w:pP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="00AD5A81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.</w:t>
            </w:r>
            <w:r w:rsidR="0040195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 xml:space="preserve">. При согласовании с Федеральным агентством по рыболовству строительства и реконструкции объектов капитального строительства, оказывающих воздействие на водные биологические ресурсы и среду их обитания, Заявителем выступает Подрядчик (по доверенности от Заказчика). Подрядчик проводит техническое сопровождение проектной документации (или ее частей) до получения согласования Федерального агентства по рыболовству в сроки, установленные Приказом Министерства сельского хозяйства РФ от 25.08.2015 №381, </w:t>
            </w:r>
            <w:r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но не более 40 календарных дней со дня подачи заявления.</w:t>
            </w:r>
          </w:p>
          <w:p w14:paraId="01AFBC9E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>. Проектировщик обязан иметь все необходимые допуски на право выполнения всех работ, связанных с реализацией настоящего Задания на проектирование, а в случае привлечения сторонних организаций согласовывать их с Заказчиком.</w:t>
            </w:r>
          </w:p>
          <w:p w14:paraId="4DE39E43" w14:textId="77777777" w:rsidR="003B0760" w:rsidRDefault="003B0760">
            <w:pPr>
              <w:keepLine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</w:t>
            </w:r>
            <w:r w:rsidR="00401952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 xml:space="preserve">. Углы поворота трассы линейного объекта и характерные точки должны быть </w:t>
            </w:r>
            <w:proofErr w:type="spellStart"/>
            <w:r>
              <w:rPr>
                <w:i/>
                <w:sz w:val="24"/>
                <w:szCs w:val="24"/>
              </w:rPr>
              <w:t>закоординированы</w:t>
            </w:r>
            <w:proofErr w:type="spellEnd"/>
            <w:r>
              <w:rPr>
                <w:i/>
                <w:sz w:val="24"/>
                <w:szCs w:val="24"/>
              </w:rPr>
              <w:t xml:space="preserve"> в рабочей документации</w:t>
            </w:r>
          </w:p>
          <w:p w14:paraId="303B5845" w14:textId="77777777" w:rsidR="003B0760" w:rsidRDefault="003B0760" w:rsidP="00AD5A81">
            <w:pPr>
              <w:keepLine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AD5A81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.1</w:t>
            </w:r>
            <w:r w:rsidR="0040195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Подрядная организация несет ответственность                   за соблюдения сроков выполнения работ. При нарушении сроков выполнения работ </w:t>
            </w:r>
            <w:r>
              <w:rPr>
                <w:bCs/>
                <w:i/>
                <w:sz w:val="24"/>
                <w:szCs w:val="24"/>
              </w:rPr>
              <w:t>Заказчик вправе применить к Подрядчику штрафные санкции, указанные в договоре.</w:t>
            </w:r>
          </w:p>
        </w:tc>
      </w:tr>
    </w:tbl>
    <w:p w14:paraId="379FFCBC" w14:textId="77777777" w:rsidR="00BE5724" w:rsidRPr="002C60A9" w:rsidRDefault="00BE5724" w:rsidP="00A716D5">
      <w:pPr>
        <w:pageBreakBefore/>
        <w:ind w:right="-567"/>
        <w:rPr>
          <w:b/>
          <w:sz w:val="24"/>
          <w:szCs w:val="24"/>
        </w:rPr>
      </w:pPr>
    </w:p>
    <w:sectPr w:rsidR="00BE5724" w:rsidRPr="002C60A9" w:rsidSect="00EA08D2">
      <w:pgSz w:w="11906" w:h="16838" w:code="9"/>
      <w:pgMar w:top="28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E224" w14:textId="77777777" w:rsidR="00AB698F" w:rsidRDefault="00AB698F">
      <w:r>
        <w:separator/>
      </w:r>
    </w:p>
  </w:endnote>
  <w:endnote w:type="continuationSeparator" w:id="0">
    <w:p w14:paraId="0C6B7A52" w14:textId="77777777" w:rsidR="00AB698F" w:rsidRDefault="00AB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810E" w14:textId="77777777" w:rsidR="00AB698F" w:rsidRDefault="00AB698F">
      <w:r>
        <w:separator/>
      </w:r>
    </w:p>
  </w:footnote>
  <w:footnote w:type="continuationSeparator" w:id="0">
    <w:p w14:paraId="45F8D248" w14:textId="77777777" w:rsidR="00AB698F" w:rsidRDefault="00AB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133"/>
    <w:multiLevelType w:val="hybridMultilevel"/>
    <w:tmpl w:val="A740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4643"/>
    <w:multiLevelType w:val="hybridMultilevel"/>
    <w:tmpl w:val="6868EB56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9435C"/>
    <w:multiLevelType w:val="hybridMultilevel"/>
    <w:tmpl w:val="F592A9FC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2C6"/>
    <w:multiLevelType w:val="hybridMultilevel"/>
    <w:tmpl w:val="8E50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39BD"/>
    <w:multiLevelType w:val="hybridMultilevel"/>
    <w:tmpl w:val="804C7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0176"/>
    <w:multiLevelType w:val="hybridMultilevel"/>
    <w:tmpl w:val="7E74B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34A5"/>
    <w:multiLevelType w:val="hybridMultilevel"/>
    <w:tmpl w:val="90348A70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D4E06"/>
    <w:multiLevelType w:val="hybridMultilevel"/>
    <w:tmpl w:val="1092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D5"/>
    <w:multiLevelType w:val="hybridMultilevel"/>
    <w:tmpl w:val="D534A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678B"/>
    <w:multiLevelType w:val="hybridMultilevel"/>
    <w:tmpl w:val="786EAE04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42A86A62"/>
    <w:multiLevelType w:val="hybridMultilevel"/>
    <w:tmpl w:val="AA1C7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0159"/>
    <w:multiLevelType w:val="hybridMultilevel"/>
    <w:tmpl w:val="1DD85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121DD"/>
    <w:multiLevelType w:val="hybridMultilevel"/>
    <w:tmpl w:val="9C8C5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129E0"/>
    <w:multiLevelType w:val="hybridMultilevel"/>
    <w:tmpl w:val="B6A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F2E"/>
    <w:multiLevelType w:val="hybridMultilevel"/>
    <w:tmpl w:val="253A8B64"/>
    <w:lvl w:ilvl="0" w:tplc="E2FA11A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05A1E"/>
    <w:multiLevelType w:val="hybridMultilevel"/>
    <w:tmpl w:val="4106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53DC1"/>
    <w:multiLevelType w:val="hybridMultilevel"/>
    <w:tmpl w:val="9016250A"/>
    <w:lvl w:ilvl="0" w:tplc="E2FA1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369A5"/>
    <w:multiLevelType w:val="hybridMultilevel"/>
    <w:tmpl w:val="43B261C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 w15:restartNumberingAfterBreak="0">
    <w:nsid w:val="6F5F6DAA"/>
    <w:multiLevelType w:val="hybridMultilevel"/>
    <w:tmpl w:val="AAD074E2"/>
    <w:lvl w:ilvl="0" w:tplc="94D8BD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6E32F68"/>
    <w:multiLevelType w:val="multilevel"/>
    <w:tmpl w:val="CCA45A9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0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17"/>
  </w:num>
  <w:num w:numId="17">
    <w:abstractNumId w:val="9"/>
  </w:num>
  <w:num w:numId="18">
    <w:abstractNumId w:val="3"/>
  </w:num>
  <w:num w:numId="19">
    <w:abstractNumId w:val="7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DE5"/>
    <w:rsid w:val="00001AEF"/>
    <w:rsid w:val="000031D7"/>
    <w:rsid w:val="00004FFC"/>
    <w:rsid w:val="00006661"/>
    <w:rsid w:val="000135AA"/>
    <w:rsid w:val="000140C2"/>
    <w:rsid w:val="000144CC"/>
    <w:rsid w:val="0001545D"/>
    <w:rsid w:val="00015E07"/>
    <w:rsid w:val="00021DB0"/>
    <w:rsid w:val="00022006"/>
    <w:rsid w:val="0002201B"/>
    <w:rsid w:val="00022431"/>
    <w:rsid w:val="00023241"/>
    <w:rsid w:val="00023390"/>
    <w:rsid w:val="00025A20"/>
    <w:rsid w:val="00030AED"/>
    <w:rsid w:val="000328FD"/>
    <w:rsid w:val="000346EC"/>
    <w:rsid w:val="00035E12"/>
    <w:rsid w:val="00036150"/>
    <w:rsid w:val="00040069"/>
    <w:rsid w:val="000406A1"/>
    <w:rsid w:val="00040FEF"/>
    <w:rsid w:val="00044E01"/>
    <w:rsid w:val="00046759"/>
    <w:rsid w:val="00050D7B"/>
    <w:rsid w:val="00052F95"/>
    <w:rsid w:val="000551C0"/>
    <w:rsid w:val="000567EF"/>
    <w:rsid w:val="000567FB"/>
    <w:rsid w:val="00057A74"/>
    <w:rsid w:val="000600DE"/>
    <w:rsid w:val="000629B0"/>
    <w:rsid w:val="000636AD"/>
    <w:rsid w:val="00065E22"/>
    <w:rsid w:val="00066B2D"/>
    <w:rsid w:val="00070734"/>
    <w:rsid w:val="00070CB6"/>
    <w:rsid w:val="00075F94"/>
    <w:rsid w:val="00076A9C"/>
    <w:rsid w:val="00081CBA"/>
    <w:rsid w:val="00086F8A"/>
    <w:rsid w:val="000907B6"/>
    <w:rsid w:val="000925AC"/>
    <w:rsid w:val="00094645"/>
    <w:rsid w:val="0009483E"/>
    <w:rsid w:val="00094DEB"/>
    <w:rsid w:val="00096526"/>
    <w:rsid w:val="00097A43"/>
    <w:rsid w:val="000A2517"/>
    <w:rsid w:val="000A2A43"/>
    <w:rsid w:val="000B124B"/>
    <w:rsid w:val="000B131D"/>
    <w:rsid w:val="000B68A5"/>
    <w:rsid w:val="000B6EEF"/>
    <w:rsid w:val="000B7659"/>
    <w:rsid w:val="000C41B0"/>
    <w:rsid w:val="000C64C6"/>
    <w:rsid w:val="000C6D63"/>
    <w:rsid w:val="000C7811"/>
    <w:rsid w:val="000D0913"/>
    <w:rsid w:val="000D102E"/>
    <w:rsid w:val="000D219C"/>
    <w:rsid w:val="000D2F84"/>
    <w:rsid w:val="000D3E1D"/>
    <w:rsid w:val="000D4BBA"/>
    <w:rsid w:val="000D7B42"/>
    <w:rsid w:val="000E23A7"/>
    <w:rsid w:val="000E34FF"/>
    <w:rsid w:val="000E3632"/>
    <w:rsid w:val="000E4417"/>
    <w:rsid w:val="000E5A2F"/>
    <w:rsid w:val="000E7FFB"/>
    <w:rsid w:val="000F03C4"/>
    <w:rsid w:val="000F34B8"/>
    <w:rsid w:val="000F4249"/>
    <w:rsid w:val="0010196B"/>
    <w:rsid w:val="001040EE"/>
    <w:rsid w:val="00106088"/>
    <w:rsid w:val="001071B2"/>
    <w:rsid w:val="00107EC3"/>
    <w:rsid w:val="001116B1"/>
    <w:rsid w:val="00111D34"/>
    <w:rsid w:val="00112878"/>
    <w:rsid w:val="0011302D"/>
    <w:rsid w:val="00114F1D"/>
    <w:rsid w:val="00114F9B"/>
    <w:rsid w:val="001205EA"/>
    <w:rsid w:val="001217D2"/>
    <w:rsid w:val="0012234F"/>
    <w:rsid w:val="00122A8F"/>
    <w:rsid w:val="00124391"/>
    <w:rsid w:val="001249A4"/>
    <w:rsid w:val="001249C1"/>
    <w:rsid w:val="00125C7B"/>
    <w:rsid w:val="0013000F"/>
    <w:rsid w:val="001302A9"/>
    <w:rsid w:val="00130E07"/>
    <w:rsid w:val="001312F2"/>
    <w:rsid w:val="001318B2"/>
    <w:rsid w:val="00134231"/>
    <w:rsid w:val="00135DC0"/>
    <w:rsid w:val="00136801"/>
    <w:rsid w:val="00137603"/>
    <w:rsid w:val="00141267"/>
    <w:rsid w:val="00141442"/>
    <w:rsid w:val="00141709"/>
    <w:rsid w:val="001426FB"/>
    <w:rsid w:val="00142E81"/>
    <w:rsid w:val="001430D5"/>
    <w:rsid w:val="00144C01"/>
    <w:rsid w:val="00144C33"/>
    <w:rsid w:val="0014630A"/>
    <w:rsid w:val="001506F8"/>
    <w:rsid w:val="00152E56"/>
    <w:rsid w:val="00154EB2"/>
    <w:rsid w:val="001566F1"/>
    <w:rsid w:val="0015783F"/>
    <w:rsid w:val="00160194"/>
    <w:rsid w:val="001611B2"/>
    <w:rsid w:val="00161818"/>
    <w:rsid w:val="001625BF"/>
    <w:rsid w:val="00164A78"/>
    <w:rsid w:val="001657E8"/>
    <w:rsid w:val="00165DC9"/>
    <w:rsid w:val="0016700D"/>
    <w:rsid w:val="00170C52"/>
    <w:rsid w:val="001713ED"/>
    <w:rsid w:val="00175304"/>
    <w:rsid w:val="00175932"/>
    <w:rsid w:val="001760FB"/>
    <w:rsid w:val="001764BF"/>
    <w:rsid w:val="00176901"/>
    <w:rsid w:val="00177C22"/>
    <w:rsid w:val="0018511D"/>
    <w:rsid w:val="0018615E"/>
    <w:rsid w:val="00186C8B"/>
    <w:rsid w:val="001878FF"/>
    <w:rsid w:val="001902CF"/>
    <w:rsid w:val="001912F6"/>
    <w:rsid w:val="0019253A"/>
    <w:rsid w:val="00192AB1"/>
    <w:rsid w:val="00194399"/>
    <w:rsid w:val="001955E7"/>
    <w:rsid w:val="0019605E"/>
    <w:rsid w:val="00196279"/>
    <w:rsid w:val="001964F7"/>
    <w:rsid w:val="00197F62"/>
    <w:rsid w:val="001A0E11"/>
    <w:rsid w:val="001A111C"/>
    <w:rsid w:val="001A14D3"/>
    <w:rsid w:val="001A1B11"/>
    <w:rsid w:val="001A3024"/>
    <w:rsid w:val="001A36ED"/>
    <w:rsid w:val="001B0227"/>
    <w:rsid w:val="001B155C"/>
    <w:rsid w:val="001B2E35"/>
    <w:rsid w:val="001B5EB4"/>
    <w:rsid w:val="001C0F5E"/>
    <w:rsid w:val="001C19AE"/>
    <w:rsid w:val="001C3E47"/>
    <w:rsid w:val="001C57B2"/>
    <w:rsid w:val="001C5FB4"/>
    <w:rsid w:val="001C61D4"/>
    <w:rsid w:val="001C77CE"/>
    <w:rsid w:val="001D13AD"/>
    <w:rsid w:val="001D7564"/>
    <w:rsid w:val="001D7A37"/>
    <w:rsid w:val="001E06B5"/>
    <w:rsid w:val="001E1359"/>
    <w:rsid w:val="001E18A2"/>
    <w:rsid w:val="001E19AD"/>
    <w:rsid w:val="001E2177"/>
    <w:rsid w:val="001E5A6A"/>
    <w:rsid w:val="001E5B6A"/>
    <w:rsid w:val="001E67D8"/>
    <w:rsid w:val="001E7DB8"/>
    <w:rsid w:val="001E7F26"/>
    <w:rsid w:val="001F3703"/>
    <w:rsid w:val="001F3EAA"/>
    <w:rsid w:val="001F40CC"/>
    <w:rsid w:val="001F4AAB"/>
    <w:rsid w:val="00203963"/>
    <w:rsid w:val="00212389"/>
    <w:rsid w:val="00212A1B"/>
    <w:rsid w:val="00213A43"/>
    <w:rsid w:val="00216CE0"/>
    <w:rsid w:val="00217887"/>
    <w:rsid w:val="00223453"/>
    <w:rsid w:val="0022588D"/>
    <w:rsid w:val="00226DDA"/>
    <w:rsid w:val="00227560"/>
    <w:rsid w:val="00230756"/>
    <w:rsid w:val="002316DF"/>
    <w:rsid w:val="00231E1D"/>
    <w:rsid w:val="00232920"/>
    <w:rsid w:val="00232C43"/>
    <w:rsid w:val="00233AC4"/>
    <w:rsid w:val="00235608"/>
    <w:rsid w:val="00235D32"/>
    <w:rsid w:val="002361A8"/>
    <w:rsid w:val="002375D2"/>
    <w:rsid w:val="0024083E"/>
    <w:rsid w:val="002411ED"/>
    <w:rsid w:val="00243315"/>
    <w:rsid w:val="00243D32"/>
    <w:rsid w:val="002442BE"/>
    <w:rsid w:val="00244A6E"/>
    <w:rsid w:val="002462E3"/>
    <w:rsid w:val="0024643F"/>
    <w:rsid w:val="002470C6"/>
    <w:rsid w:val="00256169"/>
    <w:rsid w:val="00256BEB"/>
    <w:rsid w:val="00257472"/>
    <w:rsid w:val="00257F92"/>
    <w:rsid w:val="00260DB4"/>
    <w:rsid w:val="002636BE"/>
    <w:rsid w:val="00263889"/>
    <w:rsid w:val="00263BCD"/>
    <w:rsid w:val="0026478E"/>
    <w:rsid w:val="002661F1"/>
    <w:rsid w:val="00266402"/>
    <w:rsid w:val="00270226"/>
    <w:rsid w:val="002706F8"/>
    <w:rsid w:val="00272B3E"/>
    <w:rsid w:val="002747B4"/>
    <w:rsid w:val="0027612F"/>
    <w:rsid w:val="00277C87"/>
    <w:rsid w:val="00280C83"/>
    <w:rsid w:val="00283CD8"/>
    <w:rsid w:val="00285A01"/>
    <w:rsid w:val="002865EA"/>
    <w:rsid w:val="002870A6"/>
    <w:rsid w:val="00292FF1"/>
    <w:rsid w:val="00293E69"/>
    <w:rsid w:val="0029462B"/>
    <w:rsid w:val="00297571"/>
    <w:rsid w:val="002A2713"/>
    <w:rsid w:val="002A3FAB"/>
    <w:rsid w:val="002A6A93"/>
    <w:rsid w:val="002A74E4"/>
    <w:rsid w:val="002B5EE0"/>
    <w:rsid w:val="002B76E9"/>
    <w:rsid w:val="002C0416"/>
    <w:rsid w:val="002C095D"/>
    <w:rsid w:val="002C0C92"/>
    <w:rsid w:val="002C1B46"/>
    <w:rsid w:val="002C389B"/>
    <w:rsid w:val="002C478D"/>
    <w:rsid w:val="002C48F2"/>
    <w:rsid w:val="002C60A9"/>
    <w:rsid w:val="002D16E7"/>
    <w:rsid w:val="002D36D2"/>
    <w:rsid w:val="002D3FE5"/>
    <w:rsid w:val="002E0C05"/>
    <w:rsid w:val="002E3241"/>
    <w:rsid w:val="002E3309"/>
    <w:rsid w:val="002E45AD"/>
    <w:rsid w:val="002E7092"/>
    <w:rsid w:val="002F20C8"/>
    <w:rsid w:val="002F6698"/>
    <w:rsid w:val="002F6983"/>
    <w:rsid w:val="002F6CDD"/>
    <w:rsid w:val="002F7333"/>
    <w:rsid w:val="00300AEA"/>
    <w:rsid w:val="00302CAA"/>
    <w:rsid w:val="00304E8B"/>
    <w:rsid w:val="003050A9"/>
    <w:rsid w:val="003066CA"/>
    <w:rsid w:val="00307886"/>
    <w:rsid w:val="003110C6"/>
    <w:rsid w:val="00311FE6"/>
    <w:rsid w:val="00315C73"/>
    <w:rsid w:val="003163E3"/>
    <w:rsid w:val="00317FF0"/>
    <w:rsid w:val="003218FE"/>
    <w:rsid w:val="00323159"/>
    <w:rsid w:val="003308D5"/>
    <w:rsid w:val="00330A39"/>
    <w:rsid w:val="00330F07"/>
    <w:rsid w:val="00333269"/>
    <w:rsid w:val="00335842"/>
    <w:rsid w:val="003359AF"/>
    <w:rsid w:val="00337571"/>
    <w:rsid w:val="003407BE"/>
    <w:rsid w:val="00343077"/>
    <w:rsid w:val="00344F65"/>
    <w:rsid w:val="00346093"/>
    <w:rsid w:val="00346790"/>
    <w:rsid w:val="00346A75"/>
    <w:rsid w:val="0035055E"/>
    <w:rsid w:val="00351360"/>
    <w:rsid w:val="00351662"/>
    <w:rsid w:val="00353C47"/>
    <w:rsid w:val="003540C4"/>
    <w:rsid w:val="00355F13"/>
    <w:rsid w:val="0035618B"/>
    <w:rsid w:val="00356851"/>
    <w:rsid w:val="00356B72"/>
    <w:rsid w:val="003576D9"/>
    <w:rsid w:val="00361C39"/>
    <w:rsid w:val="00361E8A"/>
    <w:rsid w:val="00363855"/>
    <w:rsid w:val="003640EE"/>
    <w:rsid w:val="003649B8"/>
    <w:rsid w:val="00367A2D"/>
    <w:rsid w:val="00371AA6"/>
    <w:rsid w:val="003733A6"/>
    <w:rsid w:val="00376247"/>
    <w:rsid w:val="00376F8C"/>
    <w:rsid w:val="00380871"/>
    <w:rsid w:val="00380B65"/>
    <w:rsid w:val="003841D8"/>
    <w:rsid w:val="00384E68"/>
    <w:rsid w:val="00390B3D"/>
    <w:rsid w:val="0039196C"/>
    <w:rsid w:val="00394629"/>
    <w:rsid w:val="0039590B"/>
    <w:rsid w:val="00395B8C"/>
    <w:rsid w:val="003A3B16"/>
    <w:rsid w:val="003A3E52"/>
    <w:rsid w:val="003A48EC"/>
    <w:rsid w:val="003A5BCA"/>
    <w:rsid w:val="003A6058"/>
    <w:rsid w:val="003A70BF"/>
    <w:rsid w:val="003B0583"/>
    <w:rsid w:val="003B0760"/>
    <w:rsid w:val="003B3E4D"/>
    <w:rsid w:val="003B4C73"/>
    <w:rsid w:val="003B4EA5"/>
    <w:rsid w:val="003C4C17"/>
    <w:rsid w:val="003C5158"/>
    <w:rsid w:val="003D0BC4"/>
    <w:rsid w:val="003D213E"/>
    <w:rsid w:val="003D2AB6"/>
    <w:rsid w:val="003D35D6"/>
    <w:rsid w:val="003D45D3"/>
    <w:rsid w:val="003D4FDC"/>
    <w:rsid w:val="003D5407"/>
    <w:rsid w:val="003D5834"/>
    <w:rsid w:val="003D794F"/>
    <w:rsid w:val="003E0164"/>
    <w:rsid w:val="003E1CFD"/>
    <w:rsid w:val="003E3694"/>
    <w:rsid w:val="003E4074"/>
    <w:rsid w:val="003E63ED"/>
    <w:rsid w:val="003F0A37"/>
    <w:rsid w:val="003F0F67"/>
    <w:rsid w:val="003F4D8C"/>
    <w:rsid w:val="003F59A7"/>
    <w:rsid w:val="003F70C7"/>
    <w:rsid w:val="003F73B7"/>
    <w:rsid w:val="00400141"/>
    <w:rsid w:val="00400956"/>
    <w:rsid w:val="00401952"/>
    <w:rsid w:val="004019C6"/>
    <w:rsid w:val="0040285B"/>
    <w:rsid w:val="00402A35"/>
    <w:rsid w:val="00403727"/>
    <w:rsid w:val="004048C3"/>
    <w:rsid w:val="00404C07"/>
    <w:rsid w:val="004060C8"/>
    <w:rsid w:val="00407966"/>
    <w:rsid w:val="004118F1"/>
    <w:rsid w:val="0041225E"/>
    <w:rsid w:val="00412F43"/>
    <w:rsid w:val="0041326A"/>
    <w:rsid w:val="00413E1B"/>
    <w:rsid w:val="00414530"/>
    <w:rsid w:val="00415EF8"/>
    <w:rsid w:val="00416311"/>
    <w:rsid w:val="004165EA"/>
    <w:rsid w:val="00417363"/>
    <w:rsid w:val="00420BA4"/>
    <w:rsid w:val="00421313"/>
    <w:rsid w:val="004250DB"/>
    <w:rsid w:val="00425575"/>
    <w:rsid w:val="00425E37"/>
    <w:rsid w:val="004260CC"/>
    <w:rsid w:val="004269B9"/>
    <w:rsid w:val="00426B24"/>
    <w:rsid w:val="00426C72"/>
    <w:rsid w:val="00430659"/>
    <w:rsid w:val="00431AD0"/>
    <w:rsid w:val="00431FF9"/>
    <w:rsid w:val="0043203F"/>
    <w:rsid w:val="00437E1F"/>
    <w:rsid w:val="00440206"/>
    <w:rsid w:val="00440C0D"/>
    <w:rsid w:val="00441C04"/>
    <w:rsid w:val="00441D8A"/>
    <w:rsid w:val="00441FFE"/>
    <w:rsid w:val="004425F4"/>
    <w:rsid w:val="0044339F"/>
    <w:rsid w:val="00443528"/>
    <w:rsid w:val="00443E91"/>
    <w:rsid w:val="00451482"/>
    <w:rsid w:val="00451C13"/>
    <w:rsid w:val="004532E1"/>
    <w:rsid w:val="00453F00"/>
    <w:rsid w:val="004552C2"/>
    <w:rsid w:val="00456CB5"/>
    <w:rsid w:val="00457666"/>
    <w:rsid w:val="00457EEC"/>
    <w:rsid w:val="0046070F"/>
    <w:rsid w:val="0046193C"/>
    <w:rsid w:val="00463627"/>
    <w:rsid w:val="00463BEB"/>
    <w:rsid w:val="00463F20"/>
    <w:rsid w:val="004652D3"/>
    <w:rsid w:val="00466863"/>
    <w:rsid w:val="0047069B"/>
    <w:rsid w:val="00471066"/>
    <w:rsid w:val="00471682"/>
    <w:rsid w:val="00471A5E"/>
    <w:rsid w:val="00474BC4"/>
    <w:rsid w:val="004766F6"/>
    <w:rsid w:val="00476C37"/>
    <w:rsid w:val="00476DBC"/>
    <w:rsid w:val="004773EE"/>
    <w:rsid w:val="00481C70"/>
    <w:rsid w:val="004825F7"/>
    <w:rsid w:val="00482BF4"/>
    <w:rsid w:val="00483287"/>
    <w:rsid w:val="00485206"/>
    <w:rsid w:val="0048753B"/>
    <w:rsid w:val="0049100E"/>
    <w:rsid w:val="004915CF"/>
    <w:rsid w:val="00491D06"/>
    <w:rsid w:val="00492401"/>
    <w:rsid w:val="00493FB0"/>
    <w:rsid w:val="004960FB"/>
    <w:rsid w:val="00497F04"/>
    <w:rsid w:val="004A0D45"/>
    <w:rsid w:val="004A0F1E"/>
    <w:rsid w:val="004A1974"/>
    <w:rsid w:val="004A313F"/>
    <w:rsid w:val="004A4CB6"/>
    <w:rsid w:val="004A4F2F"/>
    <w:rsid w:val="004A72CC"/>
    <w:rsid w:val="004B04D1"/>
    <w:rsid w:val="004B1856"/>
    <w:rsid w:val="004B2214"/>
    <w:rsid w:val="004B3001"/>
    <w:rsid w:val="004B491E"/>
    <w:rsid w:val="004B5D12"/>
    <w:rsid w:val="004B6034"/>
    <w:rsid w:val="004B693A"/>
    <w:rsid w:val="004C040A"/>
    <w:rsid w:val="004C09EF"/>
    <w:rsid w:val="004C147A"/>
    <w:rsid w:val="004C2150"/>
    <w:rsid w:val="004C3DE5"/>
    <w:rsid w:val="004C6079"/>
    <w:rsid w:val="004D3433"/>
    <w:rsid w:val="004D3D01"/>
    <w:rsid w:val="004D47F7"/>
    <w:rsid w:val="004E14AE"/>
    <w:rsid w:val="004E24C0"/>
    <w:rsid w:val="004E2675"/>
    <w:rsid w:val="004E56BA"/>
    <w:rsid w:val="004E6B50"/>
    <w:rsid w:val="004F0929"/>
    <w:rsid w:val="004F124F"/>
    <w:rsid w:val="004F2440"/>
    <w:rsid w:val="004F66E0"/>
    <w:rsid w:val="004F6D58"/>
    <w:rsid w:val="004F6E08"/>
    <w:rsid w:val="004F7373"/>
    <w:rsid w:val="004F7B6D"/>
    <w:rsid w:val="0050085D"/>
    <w:rsid w:val="005019AB"/>
    <w:rsid w:val="00503D17"/>
    <w:rsid w:val="00505C2B"/>
    <w:rsid w:val="00510959"/>
    <w:rsid w:val="00510C31"/>
    <w:rsid w:val="00511156"/>
    <w:rsid w:val="00511C18"/>
    <w:rsid w:val="00512982"/>
    <w:rsid w:val="00512AA9"/>
    <w:rsid w:val="00513AE3"/>
    <w:rsid w:val="00514BD6"/>
    <w:rsid w:val="00515667"/>
    <w:rsid w:val="00515B8E"/>
    <w:rsid w:val="00515D4E"/>
    <w:rsid w:val="00521931"/>
    <w:rsid w:val="00522F33"/>
    <w:rsid w:val="00524E6B"/>
    <w:rsid w:val="005265F0"/>
    <w:rsid w:val="00527803"/>
    <w:rsid w:val="00530264"/>
    <w:rsid w:val="00532EB0"/>
    <w:rsid w:val="005330EE"/>
    <w:rsid w:val="0053362C"/>
    <w:rsid w:val="00536238"/>
    <w:rsid w:val="00536293"/>
    <w:rsid w:val="005374C6"/>
    <w:rsid w:val="0054089C"/>
    <w:rsid w:val="00541B38"/>
    <w:rsid w:val="005426E9"/>
    <w:rsid w:val="0054459D"/>
    <w:rsid w:val="00544A73"/>
    <w:rsid w:val="00544FAC"/>
    <w:rsid w:val="0055045E"/>
    <w:rsid w:val="00550520"/>
    <w:rsid w:val="005533DC"/>
    <w:rsid w:val="005553C5"/>
    <w:rsid w:val="005575C4"/>
    <w:rsid w:val="00557D18"/>
    <w:rsid w:val="0056046A"/>
    <w:rsid w:val="00563002"/>
    <w:rsid w:val="0056734E"/>
    <w:rsid w:val="005710D8"/>
    <w:rsid w:val="005724E6"/>
    <w:rsid w:val="00573712"/>
    <w:rsid w:val="00573B2D"/>
    <w:rsid w:val="00576351"/>
    <w:rsid w:val="005815B7"/>
    <w:rsid w:val="00584EFA"/>
    <w:rsid w:val="00587A72"/>
    <w:rsid w:val="00590FFE"/>
    <w:rsid w:val="005913DF"/>
    <w:rsid w:val="00591483"/>
    <w:rsid w:val="005914CB"/>
    <w:rsid w:val="00592DF3"/>
    <w:rsid w:val="00593839"/>
    <w:rsid w:val="00595523"/>
    <w:rsid w:val="00595DDA"/>
    <w:rsid w:val="005978C3"/>
    <w:rsid w:val="005A053F"/>
    <w:rsid w:val="005A4111"/>
    <w:rsid w:val="005A573D"/>
    <w:rsid w:val="005A6C60"/>
    <w:rsid w:val="005B22FF"/>
    <w:rsid w:val="005B3630"/>
    <w:rsid w:val="005B5227"/>
    <w:rsid w:val="005B594D"/>
    <w:rsid w:val="005B7C92"/>
    <w:rsid w:val="005B7C94"/>
    <w:rsid w:val="005C2292"/>
    <w:rsid w:val="005C2751"/>
    <w:rsid w:val="005D06F3"/>
    <w:rsid w:val="005D0768"/>
    <w:rsid w:val="005D12B1"/>
    <w:rsid w:val="005D1DE1"/>
    <w:rsid w:val="005D3137"/>
    <w:rsid w:val="005D541D"/>
    <w:rsid w:val="005D67CC"/>
    <w:rsid w:val="005E16D7"/>
    <w:rsid w:val="005E2195"/>
    <w:rsid w:val="005E3C19"/>
    <w:rsid w:val="005E7ECA"/>
    <w:rsid w:val="005F06D6"/>
    <w:rsid w:val="005F40E2"/>
    <w:rsid w:val="005F63B5"/>
    <w:rsid w:val="005F661C"/>
    <w:rsid w:val="005F677A"/>
    <w:rsid w:val="005F6C56"/>
    <w:rsid w:val="005F7752"/>
    <w:rsid w:val="006002CF"/>
    <w:rsid w:val="006004A4"/>
    <w:rsid w:val="0060067F"/>
    <w:rsid w:val="006017F4"/>
    <w:rsid w:val="006020F2"/>
    <w:rsid w:val="00610EDE"/>
    <w:rsid w:val="006118EE"/>
    <w:rsid w:val="006128A3"/>
    <w:rsid w:val="00612CBB"/>
    <w:rsid w:val="00613768"/>
    <w:rsid w:val="00614159"/>
    <w:rsid w:val="00614A36"/>
    <w:rsid w:val="00616571"/>
    <w:rsid w:val="00617E4E"/>
    <w:rsid w:val="00621EB2"/>
    <w:rsid w:val="0062362F"/>
    <w:rsid w:val="0062393A"/>
    <w:rsid w:val="00623BA2"/>
    <w:rsid w:val="00623CAB"/>
    <w:rsid w:val="0062418E"/>
    <w:rsid w:val="006253CF"/>
    <w:rsid w:val="006262C0"/>
    <w:rsid w:val="00626BA9"/>
    <w:rsid w:val="00626D2C"/>
    <w:rsid w:val="0063047A"/>
    <w:rsid w:val="00630ED4"/>
    <w:rsid w:val="00632D6D"/>
    <w:rsid w:val="00636640"/>
    <w:rsid w:val="006367E2"/>
    <w:rsid w:val="00637F92"/>
    <w:rsid w:val="006425E7"/>
    <w:rsid w:val="00642A6D"/>
    <w:rsid w:val="00645498"/>
    <w:rsid w:val="00645D94"/>
    <w:rsid w:val="00647CDC"/>
    <w:rsid w:val="006513C0"/>
    <w:rsid w:val="00653C54"/>
    <w:rsid w:val="0065405B"/>
    <w:rsid w:val="006569A5"/>
    <w:rsid w:val="00656B18"/>
    <w:rsid w:val="00660288"/>
    <w:rsid w:val="00660393"/>
    <w:rsid w:val="006645D1"/>
    <w:rsid w:val="0066552D"/>
    <w:rsid w:val="00671AE8"/>
    <w:rsid w:val="00672EAD"/>
    <w:rsid w:val="00673018"/>
    <w:rsid w:val="006750DC"/>
    <w:rsid w:val="006753E0"/>
    <w:rsid w:val="006771F5"/>
    <w:rsid w:val="00677A89"/>
    <w:rsid w:val="00680C62"/>
    <w:rsid w:val="00683C3F"/>
    <w:rsid w:val="00683C52"/>
    <w:rsid w:val="006910A5"/>
    <w:rsid w:val="00692D51"/>
    <w:rsid w:val="0069664B"/>
    <w:rsid w:val="006A180C"/>
    <w:rsid w:val="006A2DA5"/>
    <w:rsid w:val="006A30C3"/>
    <w:rsid w:val="006A3665"/>
    <w:rsid w:val="006A3EF4"/>
    <w:rsid w:val="006A4635"/>
    <w:rsid w:val="006A68BB"/>
    <w:rsid w:val="006B0EEA"/>
    <w:rsid w:val="006B1766"/>
    <w:rsid w:val="006B44F1"/>
    <w:rsid w:val="006B5600"/>
    <w:rsid w:val="006B6A0A"/>
    <w:rsid w:val="006C3462"/>
    <w:rsid w:val="006C3591"/>
    <w:rsid w:val="006C54CB"/>
    <w:rsid w:val="006D145B"/>
    <w:rsid w:val="006D1DE8"/>
    <w:rsid w:val="006D355B"/>
    <w:rsid w:val="006D3C3D"/>
    <w:rsid w:val="006D5362"/>
    <w:rsid w:val="006D608E"/>
    <w:rsid w:val="006D6BEB"/>
    <w:rsid w:val="006E3652"/>
    <w:rsid w:val="006E56EE"/>
    <w:rsid w:val="006E7411"/>
    <w:rsid w:val="006E7B79"/>
    <w:rsid w:val="006F134C"/>
    <w:rsid w:val="006F177F"/>
    <w:rsid w:val="006F4F81"/>
    <w:rsid w:val="006F552F"/>
    <w:rsid w:val="006F5548"/>
    <w:rsid w:val="006F5C99"/>
    <w:rsid w:val="00702FAF"/>
    <w:rsid w:val="007030DC"/>
    <w:rsid w:val="007064B1"/>
    <w:rsid w:val="00706CEA"/>
    <w:rsid w:val="00706FBD"/>
    <w:rsid w:val="00715F35"/>
    <w:rsid w:val="00716A76"/>
    <w:rsid w:val="0072229F"/>
    <w:rsid w:val="00722A03"/>
    <w:rsid w:val="00722C8A"/>
    <w:rsid w:val="00723179"/>
    <w:rsid w:val="00723304"/>
    <w:rsid w:val="0072651D"/>
    <w:rsid w:val="0073145B"/>
    <w:rsid w:val="00733E83"/>
    <w:rsid w:val="0073436A"/>
    <w:rsid w:val="00736F16"/>
    <w:rsid w:val="0073710D"/>
    <w:rsid w:val="00737CD0"/>
    <w:rsid w:val="00737E88"/>
    <w:rsid w:val="007406DD"/>
    <w:rsid w:val="00740DE1"/>
    <w:rsid w:val="007432D3"/>
    <w:rsid w:val="007472F1"/>
    <w:rsid w:val="007476DD"/>
    <w:rsid w:val="00747AF8"/>
    <w:rsid w:val="0075008F"/>
    <w:rsid w:val="007519A7"/>
    <w:rsid w:val="00751D13"/>
    <w:rsid w:val="00752A0C"/>
    <w:rsid w:val="007535D5"/>
    <w:rsid w:val="00754B90"/>
    <w:rsid w:val="007608D3"/>
    <w:rsid w:val="00760B5C"/>
    <w:rsid w:val="00760C55"/>
    <w:rsid w:val="007613D9"/>
    <w:rsid w:val="00761C0B"/>
    <w:rsid w:val="00765030"/>
    <w:rsid w:val="0076589C"/>
    <w:rsid w:val="007666DD"/>
    <w:rsid w:val="007702CB"/>
    <w:rsid w:val="00771642"/>
    <w:rsid w:val="00771E6E"/>
    <w:rsid w:val="00771FF1"/>
    <w:rsid w:val="00772180"/>
    <w:rsid w:val="007729F9"/>
    <w:rsid w:val="0077434F"/>
    <w:rsid w:val="007744B3"/>
    <w:rsid w:val="00774B53"/>
    <w:rsid w:val="00775852"/>
    <w:rsid w:val="007828B3"/>
    <w:rsid w:val="00782F2B"/>
    <w:rsid w:val="0078415C"/>
    <w:rsid w:val="00785252"/>
    <w:rsid w:val="0078600A"/>
    <w:rsid w:val="00786341"/>
    <w:rsid w:val="00787015"/>
    <w:rsid w:val="00787E7E"/>
    <w:rsid w:val="00787F60"/>
    <w:rsid w:val="00792075"/>
    <w:rsid w:val="00792247"/>
    <w:rsid w:val="007944B6"/>
    <w:rsid w:val="00794DC4"/>
    <w:rsid w:val="00795014"/>
    <w:rsid w:val="00796079"/>
    <w:rsid w:val="007967F8"/>
    <w:rsid w:val="00796C46"/>
    <w:rsid w:val="007A0C6C"/>
    <w:rsid w:val="007A1EFA"/>
    <w:rsid w:val="007A247A"/>
    <w:rsid w:val="007A2AB4"/>
    <w:rsid w:val="007A431F"/>
    <w:rsid w:val="007A46B1"/>
    <w:rsid w:val="007A4F6D"/>
    <w:rsid w:val="007A5458"/>
    <w:rsid w:val="007A54DD"/>
    <w:rsid w:val="007A6A3A"/>
    <w:rsid w:val="007A7E8F"/>
    <w:rsid w:val="007B13A8"/>
    <w:rsid w:val="007B2B7D"/>
    <w:rsid w:val="007B2F1E"/>
    <w:rsid w:val="007B3BCF"/>
    <w:rsid w:val="007B3F25"/>
    <w:rsid w:val="007B6913"/>
    <w:rsid w:val="007B6EEF"/>
    <w:rsid w:val="007B7BF4"/>
    <w:rsid w:val="007C03BD"/>
    <w:rsid w:val="007C0DC0"/>
    <w:rsid w:val="007C1B3F"/>
    <w:rsid w:val="007C36B5"/>
    <w:rsid w:val="007C498B"/>
    <w:rsid w:val="007C55CC"/>
    <w:rsid w:val="007C5EDA"/>
    <w:rsid w:val="007C5FE9"/>
    <w:rsid w:val="007C6029"/>
    <w:rsid w:val="007C69BA"/>
    <w:rsid w:val="007D08C9"/>
    <w:rsid w:val="007D096C"/>
    <w:rsid w:val="007D2643"/>
    <w:rsid w:val="007D2E73"/>
    <w:rsid w:val="007D3B1C"/>
    <w:rsid w:val="007D445E"/>
    <w:rsid w:val="007D489D"/>
    <w:rsid w:val="007D63A5"/>
    <w:rsid w:val="007D6989"/>
    <w:rsid w:val="007E30BA"/>
    <w:rsid w:val="007E4A4B"/>
    <w:rsid w:val="007E5158"/>
    <w:rsid w:val="007F64EF"/>
    <w:rsid w:val="007F7E42"/>
    <w:rsid w:val="008003D1"/>
    <w:rsid w:val="00800FF5"/>
    <w:rsid w:val="0080255D"/>
    <w:rsid w:val="0080316F"/>
    <w:rsid w:val="008045A6"/>
    <w:rsid w:val="0080661B"/>
    <w:rsid w:val="00807633"/>
    <w:rsid w:val="008100A1"/>
    <w:rsid w:val="00810110"/>
    <w:rsid w:val="00810409"/>
    <w:rsid w:val="00810F64"/>
    <w:rsid w:val="00811486"/>
    <w:rsid w:val="00811E9C"/>
    <w:rsid w:val="00812A7C"/>
    <w:rsid w:val="00812E0D"/>
    <w:rsid w:val="008139BA"/>
    <w:rsid w:val="00816085"/>
    <w:rsid w:val="008178DD"/>
    <w:rsid w:val="008208AD"/>
    <w:rsid w:val="00821208"/>
    <w:rsid w:val="0082130C"/>
    <w:rsid w:val="00823281"/>
    <w:rsid w:val="00823B7E"/>
    <w:rsid w:val="00824694"/>
    <w:rsid w:val="0082576F"/>
    <w:rsid w:val="00826C5B"/>
    <w:rsid w:val="0082735D"/>
    <w:rsid w:val="00827BA5"/>
    <w:rsid w:val="00827E2E"/>
    <w:rsid w:val="00831A49"/>
    <w:rsid w:val="00840BDB"/>
    <w:rsid w:val="0084369E"/>
    <w:rsid w:val="008440FE"/>
    <w:rsid w:val="00844E87"/>
    <w:rsid w:val="008457A8"/>
    <w:rsid w:val="008471A5"/>
    <w:rsid w:val="00847280"/>
    <w:rsid w:val="008500C7"/>
    <w:rsid w:val="00850E5D"/>
    <w:rsid w:val="008514E1"/>
    <w:rsid w:val="008523D6"/>
    <w:rsid w:val="0085306E"/>
    <w:rsid w:val="00854788"/>
    <w:rsid w:val="008560F2"/>
    <w:rsid w:val="008568EF"/>
    <w:rsid w:val="00857A33"/>
    <w:rsid w:val="008605A3"/>
    <w:rsid w:val="00860C56"/>
    <w:rsid w:val="00862092"/>
    <w:rsid w:val="00863D36"/>
    <w:rsid w:val="008658E0"/>
    <w:rsid w:val="0086704B"/>
    <w:rsid w:val="00870BA0"/>
    <w:rsid w:val="00871AD9"/>
    <w:rsid w:val="00873774"/>
    <w:rsid w:val="00873D73"/>
    <w:rsid w:val="00874E52"/>
    <w:rsid w:val="00875782"/>
    <w:rsid w:val="00875C70"/>
    <w:rsid w:val="00877E42"/>
    <w:rsid w:val="00880030"/>
    <w:rsid w:val="00880031"/>
    <w:rsid w:val="0088044A"/>
    <w:rsid w:val="0088200D"/>
    <w:rsid w:val="00882D0F"/>
    <w:rsid w:val="00883086"/>
    <w:rsid w:val="0088544F"/>
    <w:rsid w:val="00886054"/>
    <w:rsid w:val="00886626"/>
    <w:rsid w:val="00886F6D"/>
    <w:rsid w:val="0089068D"/>
    <w:rsid w:val="00891998"/>
    <w:rsid w:val="00895836"/>
    <w:rsid w:val="00895D5E"/>
    <w:rsid w:val="008A2D4B"/>
    <w:rsid w:val="008A2F00"/>
    <w:rsid w:val="008A5766"/>
    <w:rsid w:val="008B15AA"/>
    <w:rsid w:val="008B2344"/>
    <w:rsid w:val="008B36C0"/>
    <w:rsid w:val="008B7F47"/>
    <w:rsid w:val="008C0A65"/>
    <w:rsid w:val="008C1469"/>
    <w:rsid w:val="008C31B6"/>
    <w:rsid w:val="008C3D92"/>
    <w:rsid w:val="008C4479"/>
    <w:rsid w:val="008C486D"/>
    <w:rsid w:val="008C5ABA"/>
    <w:rsid w:val="008C6CAB"/>
    <w:rsid w:val="008C797E"/>
    <w:rsid w:val="008C7B6B"/>
    <w:rsid w:val="008D0D86"/>
    <w:rsid w:val="008D31A9"/>
    <w:rsid w:val="008D366D"/>
    <w:rsid w:val="008D4152"/>
    <w:rsid w:val="008D7239"/>
    <w:rsid w:val="008D7AD6"/>
    <w:rsid w:val="008E0189"/>
    <w:rsid w:val="008E19FD"/>
    <w:rsid w:val="008E2385"/>
    <w:rsid w:val="008E2448"/>
    <w:rsid w:val="008E2667"/>
    <w:rsid w:val="008E27FE"/>
    <w:rsid w:val="008E3845"/>
    <w:rsid w:val="008E390B"/>
    <w:rsid w:val="008E3A5E"/>
    <w:rsid w:val="008E3E30"/>
    <w:rsid w:val="008E3F3F"/>
    <w:rsid w:val="008E65A2"/>
    <w:rsid w:val="008E6A92"/>
    <w:rsid w:val="008E6AD5"/>
    <w:rsid w:val="008E6ADB"/>
    <w:rsid w:val="008F09DF"/>
    <w:rsid w:val="008F3518"/>
    <w:rsid w:val="008F45FB"/>
    <w:rsid w:val="008F4D71"/>
    <w:rsid w:val="008F670F"/>
    <w:rsid w:val="0090373E"/>
    <w:rsid w:val="009046E0"/>
    <w:rsid w:val="00905046"/>
    <w:rsid w:val="0090743F"/>
    <w:rsid w:val="00910EB8"/>
    <w:rsid w:val="0091129E"/>
    <w:rsid w:val="0091373B"/>
    <w:rsid w:val="00913FD3"/>
    <w:rsid w:val="009200CB"/>
    <w:rsid w:val="009207FD"/>
    <w:rsid w:val="00920905"/>
    <w:rsid w:val="00922C6F"/>
    <w:rsid w:val="00930395"/>
    <w:rsid w:val="00932F99"/>
    <w:rsid w:val="00933209"/>
    <w:rsid w:val="00934579"/>
    <w:rsid w:val="009350E0"/>
    <w:rsid w:val="00936141"/>
    <w:rsid w:val="0094443F"/>
    <w:rsid w:val="00950DAC"/>
    <w:rsid w:val="00951E19"/>
    <w:rsid w:val="00955887"/>
    <w:rsid w:val="0096297E"/>
    <w:rsid w:val="0096308C"/>
    <w:rsid w:val="00963BCE"/>
    <w:rsid w:val="00964F9E"/>
    <w:rsid w:val="009658EA"/>
    <w:rsid w:val="00966840"/>
    <w:rsid w:val="00966F73"/>
    <w:rsid w:val="00967742"/>
    <w:rsid w:val="00967AB8"/>
    <w:rsid w:val="00971C89"/>
    <w:rsid w:val="0097213D"/>
    <w:rsid w:val="00972415"/>
    <w:rsid w:val="00972701"/>
    <w:rsid w:val="0097296C"/>
    <w:rsid w:val="00972C04"/>
    <w:rsid w:val="009738F1"/>
    <w:rsid w:val="00982334"/>
    <w:rsid w:val="0098357E"/>
    <w:rsid w:val="00984FB1"/>
    <w:rsid w:val="00987230"/>
    <w:rsid w:val="00991CE6"/>
    <w:rsid w:val="009947EC"/>
    <w:rsid w:val="00994A87"/>
    <w:rsid w:val="00995037"/>
    <w:rsid w:val="00995797"/>
    <w:rsid w:val="009958B9"/>
    <w:rsid w:val="00995F46"/>
    <w:rsid w:val="00997BFD"/>
    <w:rsid w:val="009A2A08"/>
    <w:rsid w:val="009A37CC"/>
    <w:rsid w:val="009A3B38"/>
    <w:rsid w:val="009A3DC2"/>
    <w:rsid w:val="009B05B4"/>
    <w:rsid w:val="009B3106"/>
    <w:rsid w:val="009B4B15"/>
    <w:rsid w:val="009B654F"/>
    <w:rsid w:val="009B6B13"/>
    <w:rsid w:val="009B6F37"/>
    <w:rsid w:val="009C08FC"/>
    <w:rsid w:val="009C0CDD"/>
    <w:rsid w:val="009C77E7"/>
    <w:rsid w:val="009C78FA"/>
    <w:rsid w:val="009D3ED8"/>
    <w:rsid w:val="009D7F3A"/>
    <w:rsid w:val="009E0B7A"/>
    <w:rsid w:val="009E155C"/>
    <w:rsid w:val="009E20C6"/>
    <w:rsid w:val="009E4DDA"/>
    <w:rsid w:val="009E515B"/>
    <w:rsid w:val="009F0E2D"/>
    <w:rsid w:val="009F24DF"/>
    <w:rsid w:val="009F2CA4"/>
    <w:rsid w:val="009F3AC2"/>
    <w:rsid w:val="009F5A8C"/>
    <w:rsid w:val="009F5DE3"/>
    <w:rsid w:val="009F6B8D"/>
    <w:rsid w:val="00A00D0B"/>
    <w:rsid w:val="00A014A6"/>
    <w:rsid w:val="00A01827"/>
    <w:rsid w:val="00A041F9"/>
    <w:rsid w:val="00A04821"/>
    <w:rsid w:val="00A05289"/>
    <w:rsid w:val="00A107B2"/>
    <w:rsid w:val="00A11EB3"/>
    <w:rsid w:val="00A11EDC"/>
    <w:rsid w:val="00A12935"/>
    <w:rsid w:val="00A12BA6"/>
    <w:rsid w:val="00A13113"/>
    <w:rsid w:val="00A15DF0"/>
    <w:rsid w:val="00A17B5D"/>
    <w:rsid w:val="00A215E0"/>
    <w:rsid w:val="00A22237"/>
    <w:rsid w:val="00A233C3"/>
    <w:rsid w:val="00A23CC4"/>
    <w:rsid w:val="00A27B77"/>
    <w:rsid w:val="00A302FC"/>
    <w:rsid w:val="00A30CBF"/>
    <w:rsid w:val="00A31564"/>
    <w:rsid w:val="00A32118"/>
    <w:rsid w:val="00A330C6"/>
    <w:rsid w:val="00A33AA3"/>
    <w:rsid w:val="00A3631A"/>
    <w:rsid w:val="00A415A8"/>
    <w:rsid w:val="00A4170B"/>
    <w:rsid w:val="00A4270C"/>
    <w:rsid w:val="00A43088"/>
    <w:rsid w:val="00A448F6"/>
    <w:rsid w:val="00A44999"/>
    <w:rsid w:val="00A45319"/>
    <w:rsid w:val="00A45CD3"/>
    <w:rsid w:val="00A518A3"/>
    <w:rsid w:val="00A532A3"/>
    <w:rsid w:val="00A53D06"/>
    <w:rsid w:val="00A54C74"/>
    <w:rsid w:val="00A5581A"/>
    <w:rsid w:val="00A57278"/>
    <w:rsid w:val="00A5750D"/>
    <w:rsid w:val="00A60B9C"/>
    <w:rsid w:val="00A61C2D"/>
    <w:rsid w:val="00A628AB"/>
    <w:rsid w:val="00A63768"/>
    <w:rsid w:val="00A63A58"/>
    <w:rsid w:val="00A658AF"/>
    <w:rsid w:val="00A65C4A"/>
    <w:rsid w:val="00A716D5"/>
    <w:rsid w:val="00A743C0"/>
    <w:rsid w:val="00A7519C"/>
    <w:rsid w:val="00A81806"/>
    <w:rsid w:val="00A81D21"/>
    <w:rsid w:val="00A859A0"/>
    <w:rsid w:val="00A90151"/>
    <w:rsid w:val="00A9026A"/>
    <w:rsid w:val="00A90890"/>
    <w:rsid w:val="00A91BEA"/>
    <w:rsid w:val="00A936B4"/>
    <w:rsid w:val="00A93C2A"/>
    <w:rsid w:val="00A94A1C"/>
    <w:rsid w:val="00A952A8"/>
    <w:rsid w:val="00AA0CC6"/>
    <w:rsid w:val="00AA1148"/>
    <w:rsid w:val="00AA131C"/>
    <w:rsid w:val="00AA15A2"/>
    <w:rsid w:val="00AA2430"/>
    <w:rsid w:val="00AA311D"/>
    <w:rsid w:val="00AA31AB"/>
    <w:rsid w:val="00AA39EC"/>
    <w:rsid w:val="00AA4367"/>
    <w:rsid w:val="00AA5DA3"/>
    <w:rsid w:val="00AB1D22"/>
    <w:rsid w:val="00AB2291"/>
    <w:rsid w:val="00AB2CF9"/>
    <w:rsid w:val="00AB698F"/>
    <w:rsid w:val="00AB73B5"/>
    <w:rsid w:val="00AB7C64"/>
    <w:rsid w:val="00AC1522"/>
    <w:rsid w:val="00AC1DF5"/>
    <w:rsid w:val="00AC2DE3"/>
    <w:rsid w:val="00AC629F"/>
    <w:rsid w:val="00AC6D36"/>
    <w:rsid w:val="00AC7619"/>
    <w:rsid w:val="00AC7A33"/>
    <w:rsid w:val="00AD180D"/>
    <w:rsid w:val="00AD2945"/>
    <w:rsid w:val="00AD4300"/>
    <w:rsid w:val="00AD5341"/>
    <w:rsid w:val="00AD5538"/>
    <w:rsid w:val="00AD58CF"/>
    <w:rsid w:val="00AD5A81"/>
    <w:rsid w:val="00AD775E"/>
    <w:rsid w:val="00AE0269"/>
    <w:rsid w:val="00AE259E"/>
    <w:rsid w:val="00AE2F63"/>
    <w:rsid w:val="00AE3C5F"/>
    <w:rsid w:val="00AE4224"/>
    <w:rsid w:val="00AE6E1B"/>
    <w:rsid w:val="00AE717A"/>
    <w:rsid w:val="00AF06C3"/>
    <w:rsid w:val="00AF0B4F"/>
    <w:rsid w:val="00AF270C"/>
    <w:rsid w:val="00AF3579"/>
    <w:rsid w:val="00AF3FBE"/>
    <w:rsid w:val="00AF4903"/>
    <w:rsid w:val="00AF4BFE"/>
    <w:rsid w:val="00AF7F31"/>
    <w:rsid w:val="00B00B95"/>
    <w:rsid w:val="00B03C68"/>
    <w:rsid w:val="00B03F5D"/>
    <w:rsid w:val="00B07844"/>
    <w:rsid w:val="00B07EE5"/>
    <w:rsid w:val="00B10D7C"/>
    <w:rsid w:val="00B11BD5"/>
    <w:rsid w:val="00B121EE"/>
    <w:rsid w:val="00B13458"/>
    <w:rsid w:val="00B212CB"/>
    <w:rsid w:val="00B21748"/>
    <w:rsid w:val="00B23B5C"/>
    <w:rsid w:val="00B2558D"/>
    <w:rsid w:val="00B264B0"/>
    <w:rsid w:val="00B318FE"/>
    <w:rsid w:val="00B31AA7"/>
    <w:rsid w:val="00B329F8"/>
    <w:rsid w:val="00B32E5D"/>
    <w:rsid w:val="00B33A59"/>
    <w:rsid w:val="00B35418"/>
    <w:rsid w:val="00B41308"/>
    <w:rsid w:val="00B426BD"/>
    <w:rsid w:val="00B441CF"/>
    <w:rsid w:val="00B44DEF"/>
    <w:rsid w:val="00B51DC5"/>
    <w:rsid w:val="00B520B8"/>
    <w:rsid w:val="00B53CDA"/>
    <w:rsid w:val="00B55C0E"/>
    <w:rsid w:val="00B5664D"/>
    <w:rsid w:val="00B57B54"/>
    <w:rsid w:val="00B60651"/>
    <w:rsid w:val="00B62B52"/>
    <w:rsid w:val="00B64B27"/>
    <w:rsid w:val="00B64CA3"/>
    <w:rsid w:val="00B64F59"/>
    <w:rsid w:val="00B6547A"/>
    <w:rsid w:val="00B672CC"/>
    <w:rsid w:val="00B70277"/>
    <w:rsid w:val="00B70570"/>
    <w:rsid w:val="00B75A9F"/>
    <w:rsid w:val="00B75FD2"/>
    <w:rsid w:val="00B76AB1"/>
    <w:rsid w:val="00B77DE5"/>
    <w:rsid w:val="00B90B86"/>
    <w:rsid w:val="00B91496"/>
    <w:rsid w:val="00B91D3C"/>
    <w:rsid w:val="00B91E10"/>
    <w:rsid w:val="00B91E17"/>
    <w:rsid w:val="00B95232"/>
    <w:rsid w:val="00B9602F"/>
    <w:rsid w:val="00BA2437"/>
    <w:rsid w:val="00BA28BF"/>
    <w:rsid w:val="00BA59E2"/>
    <w:rsid w:val="00BA5F7D"/>
    <w:rsid w:val="00BB1996"/>
    <w:rsid w:val="00BB5EF1"/>
    <w:rsid w:val="00BB6071"/>
    <w:rsid w:val="00BC105B"/>
    <w:rsid w:val="00BC1524"/>
    <w:rsid w:val="00BC159E"/>
    <w:rsid w:val="00BC2CD9"/>
    <w:rsid w:val="00BC3AA3"/>
    <w:rsid w:val="00BC52DE"/>
    <w:rsid w:val="00BC653F"/>
    <w:rsid w:val="00BC7401"/>
    <w:rsid w:val="00BC790F"/>
    <w:rsid w:val="00BD27DA"/>
    <w:rsid w:val="00BD313D"/>
    <w:rsid w:val="00BD439A"/>
    <w:rsid w:val="00BD45E2"/>
    <w:rsid w:val="00BD4969"/>
    <w:rsid w:val="00BD4E20"/>
    <w:rsid w:val="00BD601C"/>
    <w:rsid w:val="00BE172F"/>
    <w:rsid w:val="00BE2364"/>
    <w:rsid w:val="00BE2D69"/>
    <w:rsid w:val="00BE3A93"/>
    <w:rsid w:val="00BE5078"/>
    <w:rsid w:val="00BE5724"/>
    <w:rsid w:val="00BE761D"/>
    <w:rsid w:val="00BF1D7C"/>
    <w:rsid w:val="00BF2317"/>
    <w:rsid w:val="00BF3C77"/>
    <w:rsid w:val="00BF569E"/>
    <w:rsid w:val="00BF64F7"/>
    <w:rsid w:val="00C00A19"/>
    <w:rsid w:val="00C00E0A"/>
    <w:rsid w:val="00C03059"/>
    <w:rsid w:val="00C04C3D"/>
    <w:rsid w:val="00C05FE3"/>
    <w:rsid w:val="00C0731D"/>
    <w:rsid w:val="00C07A89"/>
    <w:rsid w:val="00C116C8"/>
    <w:rsid w:val="00C11926"/>
    <w:rsid w:val="00C12114"/>
    <w:rsid w:val="00C174E7"/>
    <w:rsid w:val="00C24717"/>
    <w:rsid w:val="00C249CD"/>
    <w:rsid w:val="00C255CA"/>
    <w:rsid w:val="00C2620C"/>
    <w:rsid w:val="00C269E6"/>
    <w:rsid w:val="00C27031"/>
    <w:rsid w:val="00C274D1"/>
    <w:rsid w:val="00C3093A"/>
    <w:rsid w:val="00C30BD6"/>
    <w:rsid w:val="00C3132E"/>
    <w:rsid w:val="00C31672"/>
    <w:rsid w:val="00C3193B"/>
    <w:rsid w:val="00C31BC5"/>
    <w:rsid w:val="00C3313F"/>
    <w:rsid w:val="00C337C6"/>
    <w:rsid w:val="00C337F2"/>
    <w:rsid w:val="00C3403E"/>
    <w:rsid w:val="00C34188"/>
    <w:rsid w:val="00C3507D"/>
    <w:rsid w:val="00C36252"/>
    <w:rsid w:val="00C37AEF"/>
    <w:rsid w:val="00C37C4D"/>
    <w:rsid w:val="00C40309"/>
    <w:rsid w:val="00C41F22"/>
    <w:rsid w:val="00C43C81"/>
    <w:rsid w:val="00C450EE"/>
    <w:rsid w:val="00C47E13"/>
    <w:rsid w:val="00C528E3"/>
    <w:rsid w:val="00C55F2B"/>
    <w:rsid w:val="00C5767E"/>
    <w:rsid w:val="00C577D4"/>
    <w:rsid w:val="00C60408"/>
    <w:rsid w:val="00C60E12"/>
    <w:rsid w:val="00C60E2E"/>
    <w:rsid w:val="00C6275E"/>
    <w:rsid w:val="00C62B94"/>
    <w:rsid w:val="00C63414"/>
    <w:rsid w:val="00C6368D"/>
    <w:rsid w:val="00C66148"/>
    <w:rsid w:val="00C66546"/>
    <w:rsid w:val="00C700DD"/>
    <w:rsid w:val="00C70782"/>
    <w:rsid w:val="00C71971"/>
    <w:rsid w:val="00C71B8D"/>
    <w:rsid w:val="00C73441"/>
    <w:rsid w:val="00C744DA"/>
    <w:rsid w:val="00C80887"/>
    <w:rsid w:val="00C81046"/>
    <w:rsid w:val="00C818E0"/>
    <w:rsid w:val="00C82018"/>
    <w:rsid w:val="00C8402D"/>
    <w:rsid w:val="00C847AD"/>
    <w:rsid w:val="00C85DE2"/>
    <w:rsid w:val="00C929CA"/>
    <w:rsid w:val="00C937F6"/>
    <w:rsid w:val="00CA1CF9"/>
    <w:rsid w:val="00CA24CE"/>
    <w:rsid w:val="00CA342E"/>
    <w:rsid w:val="00CA4394"/>
    <w:rsid w:val="00CA4659"/>
    <w:rsid w:val="00CA499E"/>
    <w:rsid w:val="00CA5793"/>
    <w:rsid w:val="00CA5E8F"/>
    <w:rsid w:val="00CB0E71"/>
    <w:rsid w:val="00CB1530"/>
    <w:rsid w:val="00CB2136"/>
    <w:rsid w:val="00CB293C"/>
    <w:rsid w:val="00CB48B7"/>
    <w:rsid w:val="00CB57C7"/>
    <w:rsid w:val="00CB6FAD"/>
    <w:rsid w:val="00CB718C"/>
    <w:rsid w:val="00CB724E"/>
    <w:rsid w:val="00CC0006"/>
    <w:rsid w:val="00CC1B90"/>
    <w:rsid w:val="00CC293B"/>
    <w:rsid w:val="00CC3684"/>
    <w:rsid w:val="00CC3F58"/>
    <w:rsid w:val="00CC7B56"/>
    <w:rsid w:val="00CD0C98"/>
    <w:rsid w:val="00CD287D"/>
    <w:rsid w:val="00CD7D38"/>
    <w:rsid w:val="00CE1EAB"/>
    <w:rsid w:val="00CE752E"/>
    <w:rsid w:val="00CF0525"/>
    <w:rsid w:val="00CF36D8"/>
    <w:rsid w:val="00CF59B3"/>
    <w:rsid w:val="00D00A6A"/>
    <w:rsid w:val="00D015A3"/>
    <w:rsid w:val="00D02841"/>
    <w:rsid w:val="00D02A52"/>
    <w:rsid w:val="00D03C07"/>
    <w:rsid w:val="00D07332"/>
    <w:rsid w:val="00D10756"/>
    <w:rsid w:val="00D133CC"/>
    <w:rsid w:val="00D139C0"/>
    <w:rsid w:val="00D152EA"/>
    <w:rsid w:val="00D17462"/>
    <w:rsid w:val="00D17D54"/>
    <w:rsid w:val="00D2243D"/>
    <w:rsid w:val="00D22B4C"/>
    <w:rsid w:val="00D239AE"/>
    <w:rsid w:val="00D24389"/>
    <w:rsid w:val="00D24F1B"/>
    <w:rsid w:val="00D27D45"/>
    <w:rsid w:val="00D3068C"/>
    <w:rsid w:val="00D31612"/>
    <w:rsid w:val="00D3167F"/>
    <w:rsid w:val="00D3211E"/>
    <w:rsid w:val="00D32179"/>
    <w:rsid w:val="00D326E8"/>
    <w:rsid w:val="00D3407B"/>
    <w:rsid w:val="00D349D5"/>
    <w:rsid w:val="00D35A9B"/>
    <w:rsid w:val="00D35C2F"/>
    <w:rsid w:val="00D36921"/>
    <w:rsid w:val="00D42B45"/>
    <w:rsid w:val="00D4605D"/>
    <w:rsid w:val="00D47B14"/>
    <w:rsid w:val="00D47D3A"/>
    <w:rsid w:val="00D561AE"/>
    <w:rsid w:val="00D573A8"/>
    <w:rsid w:val="00D60DE6"/>
    <w:rsid w:val="00D62242"/>
    <w:rsid w:val="00D6313B"/>
    <w:rsid w:val="00D63A80"/>
    <w:rsid w:val="00D65679"/>
    <w:rsid w:val="00D65D34"/>
    <w:rsid w:val="00D669A9"/>
    <w:rsid w:val="00D71B49"/>
    <w:rsid w:val="00D72394"/>
    <w:rsid w:val="00D72A99"/>
    <w:rsid w:val="00D75616"/>
    <w:rsid w:val="00D76FBD"/>
    <w:rsid w:val="00D83E03"/>
    <w:rsid w:val="00D84F23"/>
    <w:rsid w:val="00D86207"/>
    <w:rsid w:val="00D86A7E"/>
    <w:rsid w:val="00D86BFF"/>
    <w:rsid w:val="00D86CDC"/>
    <w:rsid w:val="00D86E81"/>
    <w:rsid w:val="00D93049"/>
    <w:rsid w:val="00D937D6"/>
    <w:rsid w:val="00D948B9"/>
    <w:rsid w:val="00D94F62"/>
    <w:rsid w:val="00D963FA"/>
    <w:rsid w:val="00D97A4A"/>
    <w:rsid w:val="00DA0D9A"/>
    <w:rsid w:val="00DA1912"/>
    <w:rsid w:val="00DA1FE1"/>
    <w:rsid w:val="00DA3669"/>
    <w:rsid w:val="00DA399E"/>
    <w:rsid w:val="00DA661B"/>
    <w:rsid w:val="00DA707A"/>
    <w:rsid w:val="00DB0F78"/>
    <w:rsid w:val="00DB1402"/>
    <w:rsid w:val="00DB1FA9"/>
    <w:rsid w:val="00DB2391"/>
    <w:rsid w:val="00DB2D8E"/>
    <w:rsid w:val="00DB33F2"/>
    <w:rsid w:val="00DB562C"/>
    <w:rsid w:val="00DB5BD7"/>
    <w:rsid w:val="00DB74F1"/>
    <w:rsid w:val="00DB7DEB"/>
    <w:rsid w:val="00DC3A16"/>
    <w:rsid w:val="00DC60A4"/>
    <w:rsid w:val="00DC70C8"/>
    <w:rsid w:val="00DD522D"/>
    <w:rsid w:val="00DD733B"/>
    <w:rsid w:val="00DD759B"/>
    <w:rsid w:val="00DE1725"/>
    <w:rsid w:val="00DE3590"/>
    <w:rsid w:val="00DE5245"/>
    <w:rsid w:val="00DE53C2"/>
    <w:rsid w:val="00DE69DF"/>
    <w:rsid w:val="00DE72A9"/>
    <w:rsid w:val="00DE7343"/>
    <w:rsid w:val="00DF14BD"/>
    <w:rsid w:val="00DF2040"/>
    <w:rsid w:val="00DF2419"/>
    <w:rsid w:val="00DF4E69"/>
    <w:rsid w:val="00DF599F"/>
    <w:rsid w:val="00DF5B76"/>
    <w:rsid w:val="00DF6104"/>
    <w:rsid w:val="00DF725F"/>
    <w:rsid w:val="00DF7CC7"/>
    <w:rsid w:val="00E00582"/>
    <w:rsid w:val="00E00D60"/>
    <w:rsid w:val="00E01D3E"/>
    <w:rsid w:val="00E042E2"/>
    <w:rsid w:val="00E046F0"/>
    <w:rsid w:val="00E075B6"/>
    <w:rsid w:val="00E07902"/>
    <w:rsid w:val="00E122FD"/>
    <w:rsid w:val="00E12FC8"/>
    <w:rsid w:val="00E14E9E"/>
    <w:rsid w:val="00E17D8E"/>
    <w:rsid w:val="00E20368"/>
    <w:rsid w:val="00E2085B"/>
    <w:rsid w:val="00E211EE"/>
    <w:rsid w:val="00E2129B"/>
    <w:rsid w:val="00E230A7"/>
    <w:rsid w:val="00E23201"/>
    <w:rsid w:val="00E2364F"/>
    <w:rsid w:val="00E23CB8"/>
    <w:rsid w:val="00E23FCD"/>
    <w:rsid w:val="00E24341"/>
    <w:rsid w:val="00E2712F"/>
    <w:rsid w:val="00E30D72"/>
    <w:rsid w:val="00E33213"/>
    <w:rsid w:val="00E3592E"/>
    <w:rsid w:val="00E35F1B"/>
    <w:rsid w:val="00E36597"/>
    <w:rsid w:val="00E36AD3"/>
    <w:rsid w:val="00E4221D"/>
    <w:rsid w:val="00E43E5E"/>
    <w:rsid w:val="00E43F02"/>
    <w:rsid w:val="00E50868"/>
    <w:rsid w:val="00E51BA6"/>
    <w:rsid w:val="00E53FD7"/>
    <w:rsid w:val="00E54CCA"/>
    <w:rsid w:val="00E5520E"/>
    <w:rsid w:val="00E578DF"/>
    <w:rsid w:val="00E609D1"/>
    <w:rsid w:val="00E60CA2"/>
    <w:rsid w:val="00E646A0"/>
    <w:rsid w:val="00E702A0"/>
    <w:rsid w:val="00E70545"/>
    <w:rsid w:val="00E70687"/>
    <w:rsid w:val="00E714DB"/>
    <w:rsid w:val="00E71600"/>
    <w:rsid w:val="00E71DD5"/>
    <w:rsid w:val="00E73282"/>
    <w:rsid w:val="00E740FB"/>
    <w:rsid w:val="00E77786"/>
    <w:rsid w:val="00E802F4"/>
    <w:rsid w:val="00E82B2E"/>
    <w:rsid w:val="00E82CD4"/>
    <w:rsid w:val="00E83756"/>
    <w:rsid w:val="00E83F8A"/>
    <w:rsid w:val="00E851F1"/>
    <w:rsid w:val="00E853D3"/>
    <w:rsid w:val="00E859A2"/>
    <w:rsid w:val="00E87023"/>
    <w:rsid w:val="00E87BCE"/>
    <w:rsid w:val="00E87C09"/>
    <w:rsid w:val="00E90A64"/>
    <w:rsid w:val="00E90D9A"/>
    <w:rsid w:val="00E91710"/>
    <w:rsid w:val="00E91A20"/>
    <w:rsid w:val="00E92E86"/>
    <w:rsid w:val="00E93189"/>
    <w:rsid w:val="00E93E8E"/>
    <w:rsid w:val="00E9582E"/>
    <w:rsid w:val="00E9688F"/>
    <w:rsid w:val="00E9695C"/>
    <w:rsid w:val="00E97DCC"/>
    <w:rsid w:val="00EA076C"/>
    <w:rsid w:val="00EA08D2"/>
    <w:rsid w:val="00EA0E39"/>
    <w:rsid w:val="00EA15EF"/>
    <w:rsid w:val="00EA3E21"/>
    <w:rsid w:val="00EA4DC9"/>
    <w:rsid w:val="00EA5818"/>
    <w:rsid w:val="00EA78F6"/>
    <w:rsid w:val="00EA79D8"/>
    <w:rsid w:val="00EB0061"/>
    <w:rsid w:val="00EB0897"/>
    <w:rsid w:val="00EB15D6"/>
    <w:rsid w:val="00EB242E"/>
    <w:rsid w:val="00EB3DD8"/>
    <w:rsid w:val="00EB7042"/>
    <w:rsid w:val="00EB74E8"/>
    <w:rsid w:val="00EB753B"/>
    <w:rsid w:val="00EC002C"/>
    <w:rsid w:val="00EC09C6"/>
    <w:rsid w:val="00EC21EF"/>
    <w:rsid w:val="00EC368D"/>
    <w:rsid w:val="00EC4D16"/>
    <w:rsid w:val="00EC7BBA"/>
    <w:rsid w:val="00ED19B5"/>
    <w:rsid w:val="00ED3366"/>
    <w:rsid w:val="00ED5F35"/>
    <w:rsid w:val="00ED5FA9"/>
    <w:rsid w:val="00ED6F1A"/>
    <w:rsid w:val="00ED7025"/>
    <w:rsid w:val="00ED74CA"/>
    <w:rsid w:val="00EE04C4"/>
    <w:rsid w:val="00EE0910"/>
    <w:rsid w:val="00EE1B29"/>
    <w:rsid w:val="00EE38E0"/>
    <w:rsid w:val="00EE47BD"/>
    <w:rsid w:val="00EE692C"/>
    <w:rsid w:val="00EE69C6"/>
    <w:rsid w:val="00EE6CCF"/>
    <w:rsid w:val="00EF008A"/>
    <w:rsid w:val="00EF2301"/>
    <w:rsid w:val="00EF2BCA"/>
    <w:rsid w:val="00EF3B5E"/>
    <w:rsid w:val="00EF4236"/>
    <w:rsid w:val="00F002D9"/>
    <w:rsid w:val="00F01B2C"/>
    <w:rsid w:val="00F020B8"/>
    <w:rsid w:val="00F02D08"/>
    <w:rsid w:val="00F03F00"/>
    <w:rsid w:val="00F05BB1"/>
    <w:rsid w:val="00F06599"/>
    <w:rsid w:val="00F06715"/>
    <w:rsid w:val="00F078C8"/>
    <w:rsid w:val="00F10A09"/>
    <w:rsid w:val="00F1280F"/>
    <w:rsid w:val="00F130FD"/>
    <w:rsid w:val="00F132A6"/>
    <w:rsid w:val="00F13A82"/>
    <w:rsid w:val="00F13DB3"/>
    <w:rsid w:val="00F14978"/>
    <w:rsid w:val="00F15E98"/>
    <w:rsid w:val="00F16434"/>
    <w:rsid w:val="00F168CC"/>
    <w:rsid w:val="00F20D84"/>
    <w:rsid w:val="00F23169"/>
    <w:rsid w:val="00F24248"/>
    <w:rsid w:val="00F246EF"/>
    <w:rsid w:val="00F24A62"/>
    <w:rsid w:val="00F307AD"/>
    <w:rsid w:val="00F31A99"/>
    <w:rsid w:val="00F31AD6"/>
    <w:rsid w:val="00F3405B"/>
    <w:rsid w:val="00F37988"/>
    <w:rsid w:val="00F37BB8"/>
    <w:rsid w:val="00F37D9E"/>
    <w:rsid w:val="00F40C69"/>
    <w:rsid w:val="00F418AC"/>
    <w:rsid w:val="00F41B54"/>
    <w:rsid w:val="00F41E8F"/>
    <w:rsid w:val="00F43209"/>
    <w:rsid w:val="00F442BE"/>
    <w:rsid w:val="00F50F2C"/>
    <w:rsid w:val="00F519DC"/>
    <w:rsid w:val="00F545FF"/>
    <w:rsid w:val="00F57324"/>
    <w:rsid w:val="00F60815"/>
    <w:rsid w:val="00F613A6"/>
    <w:rsid w:val="00F62054"/>
    <w:rsid w:val="00F631B3"/>
    <w:rsid w:val="00F63DE4"/>
    <w:rsid w:val="00F64F17"/>
    <w:rsid w:val="00F655A6"/>
    <w:rsid w:val="00F65FE0"/>
    <w:rsid w:val="00F676E9"/>
    <w:rsid w:val="00F67F8D"/>
    <w:rsid w:val="00F70921"/>
    <w:rsid w:val="00F71471"/>
    <w:rsid w:val="00F734D1"/>
    <w:rsid w:val="00F74C35"/>
    <w:rsid w:val="00F77FE3"/>
    <w:rsid w:val="00F80A43"/>
    <w:rsid w:val="00F8443D"/>
    <w:rsid w:val="00F85433"/>
    <w:rsid w:val="00F85515"/>
    <w:rsid w:val="00F86C27"/>
    <w:rsid w:val="00F878DC"/>
    <w:rsid w:val="00F90BE5"/>
    <w:rsid w:val="00F91348"/>
    <w:rsid w:val="00F92A8A"/>
    <w:rsid w:val="00F94FEF"/>
    <w:rsid w:val="00F9651B"/>
    <w:rsid w:val="00F97171"/>
    <w:rsid w:val="00F97175"/>
    <w:rsid w:val="00F9717A"/>
    <w:rsid w:val="00FA042D"/>
    <w:rsid w:val="00FA083F"/>
    <w:rsid w:val="00FA0CE2"/>
    <w:rsid w:val="00FA2DED"/>
    <w:rsid w:val="00FA5DB8"/>
    <w:rsid w:val="00FB2946"/>
    <w:rsid w:val="00FC0BDD"/>
    <w:rsid w:val="00FC14D0"/>
    <w:rsid w:val="00FC2D7B"/>
    <w:rsid w:val="00FC3549"/>
    <w:rsid w:val="00FC42BF"/>
    <w:rsid w:val="00FC5A63"/>
    <w:rsid w:val="00FC7F92"/>
    <w:rsid w:val="00FD07CD"/>
    <w:rsid w:val="00FD1281"/>
    <w:rsid w:val="00FD19B0"/>
    <w:rsid w:val="00FD315F"/>
    <w:rsid w:val="00FD422F"/>
    <w:rsid w:val="00FD4257"/>
    <w:rsid w:val="00FD48CE"/>
    <w:rsid w:val="00FD4BD8"/>
    <w:rsid w:val="00FD663A"/>
    <w:rsid w:val="00FD6DB0"/>
    <w:rsid w:val="00FD75A3"/>
    <w:rsid w:val="00FD7FF9"/>
    <w:rsid w:val="00FE0C30"/>
    <w:rsid w:val="00FE0F7A"/>
    <w:rsid w:val="00FE12E5"/>
    <w:rsid w:val="00FE230A"/>
    <w:rsid w:val="00FE2AC4"/>
    <w:rsid w:val="00FE2BB8"/>
    <w:rsid w:val="00FE3900"/>
    <w:rsid w:val="00FE43F4"/>
    <w:rsid w:val="00FE4816"/>
    <w:rsid w:val="00FE4D86"/>
    <w:rsid w:val="00FE4E17"/>
    <w:rsid w:val="00FE6AD7"/>
    <w:rsid w:val="00FE7A29"/>
    <w:rsid w:val="00FF0673"/>
    <w:rsid w:val="00FF0946"/>
    <w:rsid w:val="00FF133F"/>
    <w:rsid w:val="00FF26A4"/>
    <w:rsid w:val="00FF3090"/>
    <w:rsid w:val="00FF4158"/>
    <w:rsid w:val="00FF485D"/>
    <w:rsid w:val="00FF5296"/>
    <w:rsid w:val="00FF5733"/>
    <w:rsid w:val="00FF5EF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071B3"/>
  <w15:docId w15:val="{A046E1C5-6138-48B3-98ED-5B9B1B1E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134"/>
      </w:tabs>
      <w:ind w:firstLine="567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1134"/>
      </w:tabs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14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</w:pPr>
    <w:rPr>
      <w:sz w:val="24"/>
      <w:lang w:val="en-US"/>
    </w:rPr>
  </w:style>
  <w:style w:type="paragraph" w:styleId="a6">
    <w:name w:val="caption"/>
    <w:basedOn w:val="a"/>
    <w:next w:val="a"/>
    <w:qFormat/>
    <w:rPr>
      <w:b/>
      <w:sz w:val="24"/>
    </w:rPr>
  </w:style>
  <w:style w:type="paragraph" w:styleId="20">
    <w:name w:val="Body Text Indent 2"/>
    <w:basedOn w:val="a"/>
    <w:pPr>
      <w:ind w:left="1416" w:hanging="849"/>
      <w:jc w:val="both"/>
    </w:pPr>
    <w:rPr>
      <w:sz w:val="24"/>
    </w:rPr>
  </w:style>
  <w:style w:type="paragraph" w:styleId="a7">
    <w:name w:val="Block Text"/>
    <w:basedOn w:val="a"/>
    <w:pPr>
      <w:ind w:left="1999" w:right="-143" w:hanging="37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A9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70CB6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E00D60"/>
    <w:pPr>
      <w:tabs>
        <w:tab w:val="center" w:pos="4677"/>
        <w:tab w:val="right" w:pos="9355"/>
      </w:tabs>
    </w:pPr>
    <w:rPr>
      <w:sz w:val="28"/>
    </w:rPr>
  </w:style>
  <w:style w:type="paragraph" w:customStyle="1" w:styleId="FR1">
    <w:name w:val="FR1"/>
    <w:rsid w:val="00E00D60"/>
    <w:pPr>
      <w:widowControl w:val="0"/>
      <w:snapToGrid w:val="0"/>
      <w:ind w:left="760" w:firstLine="2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441D8A"/>
    <w:pPr>
      <w:ind w:left="720"/>
      <w:contextualSpacing/>
    </w:pPr>
  </w:style>
  <w:style w:type="paragraph" w:styleId="af">
    <w:name w:val="No Spacing"/>
    <w:uiPriority w:val="1"/>
    <w:qFormat/>
    <w:rsid w:val="00C937F6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F24248"/>
    <w:rPr>
      <w:sz w:val="24"/>
    </w:rPr>
  </w:style>
  <w:style w:type="character" w:styleId="af0">
    <w:name w:val="annotation reference"/>
    <w:basedOn w:val="a0"/>
    <w:semiHidden/>
    <w:unhideWhenUsed/>
    <w:rsid w:val="00AB1D2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B1D22"/>
  </w:style>
  <w:style w:type="character" w:customStyle="1" w:styleId="af2">
    <w:name w:val="Текст примечания Знак"/>
    <w:basedOn w:val="a0"/>
    <w:link w:val="af1"/>
    <w:semiHidden/>
    <w:rsid w:val="00AB1D22"/>
  </w:style>
  <w:style w:type="paragraph" w:styleId="af3">
    <w:name w:val="annotation subject"/>
    <w:basedOn w:val="af1"/>
    <w:next w:val="af1"/>
    <w:link w:val="af4"/>
    <w:semiHidden/>
    <w:unhideWhenUsed/>
    <w:rsid w:val="00AB1D2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B1D22"/>
    <w:rPr>
      <w:b/>
      <w:bCs/>
    </w:rPr>
  </w:style>
  <w:style w:type="paragraph" w:styleId="af5">
    <w:name w:val="Revision"/>
    <w:hidden/>
    <w:uiPriority w:val="99"/>
    <w:semiHidden/>
    <w:rsid w:val="00C7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C120E-4807-49E2-946A-8D3BCA8B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*******</Company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Шаврина Ксения Владимировна</dc:creator>
  <cp:lastModifiedBy>Хамидулин Саяр Гаярович</cp:lastModifiedBy>
  <cp:revision>28</cp:revision>
  <cp:lastPrinted>2019-11-06T11:56:00Z</cp:lastPrinted>
  <dcterms:created xsi:type="dcterms:W3CDTF">2024-12-02T09:33:00Z</dcterms:created>
  <dcterms:modified xsi:type="dcterms:W3CDTF">2024-12-27T12:58:00Z</dcterms:modified>
</cp:coreProperties>
</file>